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vertAnchor="page" w:horzAnchor="margin" w:tblpY="3612"/>
        <w:tblW w:w="5394" w:type="pct"/>
        <w:tblBorders>
          <w:left w:val="single" w:sz="12" w:space="0" w:color="5B9BD5" w:themeColor="accent1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10346"/>
      </w:tblGrid>
      <w:tr w:rsidR="00AB276B" w:rsidRPr="002E78D3" w:rsidTr="006071A3">
        <w:trPr>
          <w:trHeight w:val="321"/>
        </w:trPr>
        <w:tc>
          <w:tcPr>
            <w:tcW w:w="9715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AB276B" w:rsidRPr="002E78D3" w:rsidRDefault="00025837" w:rsidP="00D25EAC">
            <w:pPr>
              <w:pStyle w:val="NoSpacing"/>
              <w:jc w:val="both"/>
              <w:rPr>
                <w:rFonts w:ascii="Arial" w:hAnsi="Arial" w:cs="Arial"/>
                <w:color w:val="2E74B5" w:themeColor="accent1" w:themeShade="BF"/>
                <w:sz w:val="24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4"/>
                <w:szCs w:val="24"/>
              </w:rPr>
              <w:tab/>
            </w:r>
            <w:sdt>
              <w:sdtPr>
                <w:rPr>
                  <w:rFonts w:ascii="Arial" w:hAnsi="Arial" w:cs="Arial"/>
                  <w:b/>
                  <w:color w:val="A6A6A6" w:themeColor="background1" w:themeShade="A6"/>
                  <w:sz w:val="24"/>
                  <w:szCs w:val="24"/>
                </w:rPr>
                <w:alias w:val="Company"/>
                <w:id w:val="768361683"/>
                <w:placeholder>
                  <w:docPart w:val="9DEAE1D8CB137F469A74CD23A7958CBE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/>
              <w:sdtContent>
                <w:r w:rsidR="001676D4">
                  <w:rPr>
                    <w:rFonts w:ascii="Arial" w:hAnsi="Arial" w:cs="Arial"/>
                    <w:b/>
                    <w:color w:val="A6A6A6" w:themeColor="background1" w:themeShade="A6"/>
                    <w:sz w:val="24"/>
                    <w:szCs w:val="24"/>
                    <w:lang w:val="en-IN"/>
                  </w:rPr>
                  <w:t>Argentis Consulting</w:t>
                </w:r>
              </w:sdtContent>
            </w:sdt>
          </w:p>
        </w:tc>
      </w:tr>
      <w:tr w:rsidR="00AB276B" w:rsidRPr="002E78D3" w:rsidTr="006071A3">
        <w:trPr>
          <w:trHeight w:val="945"/>
        </w:trPr>
        <w:tc>
          <w:tcPr>
            <w:tcW w:w="9715" w:type="dxa"/>
          </w:tcPr>
          <w:sdt>
            <w:sdtPr>
              <w:rPr>
                <w:rFonts w:ascii="Arial" w:eastAsiaTheme="majorEastAsia" w:hAnsi="Arial" w:cs="Arial"/>
                <w:b/>
                <w:color w:val="7F7F7F" w:themeColor="text1" w:themeTint="80"/>
                <w:sz w:val="84"/>
                <w:szCs w:val="84"/>
              </w:rPr>
              <w:alias w:val="Title"/>
              <w:id w:val="-1625066493"/>
              <w:placeholder>
                <w:docPart w:val="1DB2F9114FD6184CB79E4A0D0E4584F4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p w:rsidR="00AB276B" w:rsidRPr="002B456D" w:rsidRDefault="001676D4" w:rsidP="00D25EAC">
                <w:pPr>
                  <w:pStyle w:val="NoSpacing"/>
                  <w:spacing w:line="216" w:lineRule="auto"/>
                  <w:jc w:val="both"/>
                  <w:rPr>
                    <w:rFonts w:ascii="Arial" w:eastAsiaTheme="majorEastAsia" w:hAnsi="Arial" w:cs="Arial"/>
                    <w:color w:val="0080FF"/>
                    <w:sz w:val="84"/>
                    <w:szCs w:val="84"/>
                  </w:rPr>
                </w:pPr>
                <w:r>
                  <w:rPr>
                    <w:rFonts w:ascii="Arial" w:eastAsiaTheme="majorEastAsia" w:hAnsi="Arial" w:cs="Arial"/>
                    <w:b/>
                    <w:color w:val="7F7F7F" w:themeColor="text1" w:themeTint="80"/>
                    <w:sz w:val="84"/>
                    <w:szCs w:val="84"/>
                    <w:lang w:val="en-IN"/>
                  </w:rPr>
                  <w:t>Apparel &amp; Footwear</w:t>
                </w:r>
              </w:p>
            </w:sdtContent>
          </w:sdt>
        </w:tc>
      </w:tr>
      <w:tr w:rsidR="00AB276B" w:rsidRPr="002E78D3" w:rsidTr="006071A3">
        <w:trPr>
          <w:trHeight w:val="321"/>
        </w:trPr>
        <w:sdt>
          <w:sdtPr>
            <w:rPr>
              <w:rFonts w:ascii="Arial" w:hAnsi="Arial" w:cs="Arial"/>
              <w:noProof/>
              <w:color w:val="A6A6A6"/>
              <w:spacing w:val="-6"/>
              <w:sz w:val="39"/>
            </w:rPr>
            <w:alias w:val="Subtitle"/>
            <w:id w:val="-167558478"/>
            <w:placeholder>
              <w:docPart w:val="08AE43FBA678E04A8712E9D4D7646607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tc>
              <w:tcPr>
                <w:tcW w:w="9715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AB276B" w:rsidRPr="002E78D3" w:rsidRDefault="00397B25" w:rsidP="009729CD">
                <w:pPr>
                  <w:pStyle w:val="NoSpacing"/>
                  <w:jc w:val="both"/>
                  <w:rPr>
                    <w:rFonts w:ascii="Arial" w:hAnsi="Arial" w:cs="Arial"/>
                    <w:color w:val="2E74B5" w:themeColor="accent1" w:themeShade="BF"/>
                    <w:sz w:val="24"/>
                  </w:rPr>
                </w:pPr>
                <w:r>
                  <w:rPr>
                    <w:rFonts w:ascii="Arial" w:hAnsi="Arial" w:cs="Arial"/>
                    <w:noProof/>
                    <w:color w:val="A6A6A6"/>
                    <w:spacing w:val="-6"/>
                    <w:sz w:val="39"/>
                    <w:lang w:val="en-IN"/>
                  </w:rPr>
                  <w:t>DTW - Data Migration of POM DEFINITION &amp; TEMPLATE</w:t>
                </w:r>
              </w:p>
            </w:tc>
          </w:sdtContent>
        </w:sdt>
      </w:tr>
    </w:tbl>
    <w:p w:rsidR="00AB276B" w:rsidRDefault="005F579F" w:rsidP="00D25EAC">
      <w:pPr>
        <w:jc w:val="both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es-ES_tradnl"/>
        </w:rPr>
      </w:pPr>
      <w:r w:rsidRPr="00BD5E8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24C390" wp14:editId="4B6F1AD1">
                <wp:simplePos x="0" y="0"/>
                <wp:positionH relativeFrom="column">
                  <wp:posOffset>-744911</wp:posOffset>
                </wp:positionH>
                <wp:positionV relativeFrom="page">
                  <wp:posOffset>9371772</wp:posOffset>
                </wp:positionV>
                <wp:extent cx="2743200" cy="337185"/>
                <wp:effectExtent l="0" t="0" r="0" b="5715"/>
                <wp:wrapNone/>
                <wp:docPr id="59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44D" w:rsidRPr="00630748" w:rsidRDefault="0058644D" w:rsidP="00AB276B">
                            <w:pP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</w:rPr>
                            </w:pPr>
                            <w:r w:rsidRPr="00630748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</w:rPr>
                              <w:t>www.sapapparel.com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8 Cuadro de texto" o:spid="_x0000_s1026" type="#_x0000_t202" style="position:absolute;left:0;text-align:left;margin-left:-58.65pt;margin-top:737.95pt;width:3in;height:26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" filled="f" stroked="f" strokeweight=".5pt">
                <v:textbox>
                  <w:txbxContent>
                    <w:p w:rsidR="0058644D" w:rsidRPr="00630748" w:rsidRDefault="0058644D" w:rsidP="00AB276B">
                      <w:pPr>
                        <w:rPr>
                          <w:rFonts w:ascii="Arial" w:hAnsi="Arial" w:cs="Arial"/>
                          <w:b/>
                          <w:color w:val="808080" w:themeColor="background1" w:themeShade="80"/>
                        </w:rPr>
                      </w:pPr>
                      <w:r w:rsidRPr="00630748">
                        <w:rPr>
                          <w:rFonts w:ascii="Arial" w:hAnsi="Arial" w:cs="Arial"/>
                          <w:b/>
                          <w:color w:val="808080" w:themeColor="background1" w:themeShade="80"/>
                        </w:rPr>
                        <w:t>www.sapapparel.com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B276B" w:rsidRPr="008F06CA">
        <w:rPr>
          <w:noProof/>
          <w:lang w:eastAsia="en-IN"/>
        </w:rPr>
        <w:drawing>
          <wp:anchor distT="0" distB="0" distL="114300" distR="114300" simplePos="0" relativeHeight="251663360" behindDoc="0" locked="0" layoutInCell="1" allowOverlap="1" wp14:anchorId="0064A3EA" wp14:editId="2FF0EF46">
            <wp:simplePos x="0" y="0"/>
            <wp:positionH relativeFrom="column">
              <wp:posOffset>110002</wp:posOffset>
            </wp:positionH>
            <wp:positionV relativeFrom="paragraph">
              <wp:posOffset>7469457</wp:posOffset>
            </wp:positionV>
            <wp:extent cx="3034030" cy="379730"/>
            <wp:effectExtent l="0" t="0" r="0" b="1270"/>
            <wp:wrapThrough wrapText="bothSides">
              <wp:wrapPolygon edited="0">
                <wp:start x="0" y="0"/>
                <wp:lineTo x="0" y="20589"/>
                <wp:lineTo x="6374" y="20589"/>
                <wp:lineTo x="16953" y="20589"/>
                <wp:lineTo x="21428" y="20589"/>
                <wp:lineTo x="21428" y="2167"/>
                <wp:lineTo x="15596" y="0"/>
                <wp:lineTo x="0" y="0"/>
              </wp:wrapPolygon>
            </wp:wrapThrough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76B" w:rsidRPr="00BD5E8A">
        <w:rPr>
          <w:noProof/>
          <w:lang w:eastAsia="en-IN"/>
        </w:rPr>
        <w:drawing>
          <wp:anchor distT="0" distB="0" distL="114300" distR="114300" simplePos="0" relativeHeight="251659264" behindDoc="0" locked="0" layoutInCell="1" allowOverlap="1" wp14:anchorId="49180ACD" wp14:editId="3A632F71">
            <wp:simplePos x="0" y="0"/>
            <wp:positionH relativeFrom="column">
              <wp:posOffset>-914400</wp:posOffset>
            </wp:positionH>
            <wp:positionV relativeFrom="paragraph">
              <wp:posOffset>5293995</wp:posOffset>
            </wp:positionV>
            <wp:extent cx="6231890" cy="1563370"/>
            <wp:effectExtent l="0" t="0" r="0" b="0"/>
            <wp:wrapThrough wrapText="bothSides">
              <wp:wrapPolygon edited="0">
                <wp:start x="0" y="0"/>
                <wp:lineTo x="0" y="21319"/>
                <wp:lineTo x="21525" y="21319"/>
                <wp:lineTo x="21525" y="0"/>
                <wp:lineTo x="0" y="0"/>
              </wp:wrapPolygon>
            </wp:wrapThrough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89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76B" w:rsidRPr="00BD5E8A">
        <w:rPr>
          <w:noProof/>
          <w:lang w:eastAsia="en-IN"/>
        </w:rPr>
        <w:drawing>
          <wp:anchor distT="0" distB="0" distL="114300" distR="114300" simplePos="0" relativeHeight="251662336" behindDoc="1" locked="0" layoutInCell="1" allowOverlap="1" wp14:anchorId="0A1FDB25" wp14:editId="0326CCCC">
            <wp:simplePos x="0" y="0"/>
            <wp:positionH relativeFrom="column">
              <wp:posOffset>-42545</wp:posOffset>
            </wp:positionH>
            <wp:positionV relativeFrom="paragraph">
              <wp:posOffset>0</wp:posOffset>
            </wp:positionV>
            <wp:extent cx="152400" cy="464185"/>
            <wp:effectExtent l="0" t="0" r="0" b="0"/>
            <wp:wrapThrough wrapText="bothSides">
              <wp:wrapPolygon edited="0">
                <wp:start x="0" y="0"/>
                <wp:lineTo x="0" y="20389"/>
                <wp:lineTo x="18900" y="20389"/>
                <wp:lineTo x="18900" y="0"/>
                <wp:lineTo x="0" y="0"/>
              </wp:wrapPolygon>
            </wp:wrapThrough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46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76B" w:rsidRPr="00BD5E8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28B63FD" wp14:editId="38878507">
                <wp:simplePos x="0" y="0"/>
                <wp:positionH relativeFrom="page">
                  <wp:posOffset>0</wp:posOffset>
                </wp:positionH>
                <wp:positionV relativeFrom="paragraph">
                  <wp:posOffset>6866695</wp:posOffset>
                </wp:positionV>
                <wp:extent cx="7772400" cy="1600835"/>
                <wp:effectExtent l="0" t="0" r="0" b="0"/>
                <wp:wrapThrough wrapText="bothSides">
                  <wp:wrapPolygon edited="0">
                    <wp:start x="0" y="0"/>
                    <wp:lineTo x="0" y="21334"/>
                    <wp:lineTo x="21547" y="21334"/>
                    <wp:lineTo x="21547" y="0"/>
                    <wp:lineTo x="0" y="0"/>
                  </wp:wrapPolygon>
                </wp:wrapThrough>
                <wp:docPr id="60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60083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44D" w:rsidRPr="00C1658E" w:rsidRDefault="0058644D" w:rsidP="00AB276B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 Cuadro de texto" o:spid="_x0000_s1027" type="#_x0000_t202" style="position:absolute;left:0;text-align:left;margin-left:0;margin-top:540.7pt;width:612pt;height:126.05pt;z-index:-2516561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" fillcolor="#0070c0" stroked="f" strokeweight=".5pt">
                <v:textbox>
                  <w:txbxContent>
                    <w:p w:rsidR="0058644D" w:rsidRPr="00C1658E" w:rsidRDefault="0058644D" w:rsidP="00AB276B">
                      <w:pPr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AB276B">
        <w:rPr>
          <w:lang w:val="es-ES_tradnl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65055951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362662" w:rsidRDefault="00362662">
          <w:pPr>
            <w:pStyle w:val="TOCHeading"/>
          </w:pPr>
          <w:r>
            <w:t>Contents</w:t>
          </w:r>
        </w:p>
        <w:p w:rsidR="00AE63A3" w:rsidRDefault="00362662">
          <w:pPr>
            <w:pStyle w:val="TOC1"/>
            <w:tabs>
              <w:tab w:val="left" w:pos="440"/>
              <w:tab w:val="right" w:leader="dot" w:pos="9350"/>
            </w:tabs>
            <w:rPr>
              <w:b w:val="0"/>
              <w:noProof/>
              <w:sz w:val="22"/>
              <w:szCs w:val="22"/>
              <w:lang w:eastAsia="en-I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4616938" w:history="1">
            <w:r w:rsidR="00AE63A3" w:rsidRPr="003155AD">
              <w:rPr>
                <w:rStyle w:val="Hyperlink"/>
                <w:noProof/>
              </w:rPr>
              <w:t>1</w:t>
            </w:r>
            <w:r w:rsidR="00AE63A3">
              <w:rPr>
                <w:b w:val="0"/>
                <w:noProof/>
                <w:sz w:val="22"/>
                <w:szCs w:val="22"/>
                <w:lang w:eastAsia="en-IN"/>
              </w:rPr>
              <w:tab/>
            </w:r>
            <w:r w:rsidR="00AE63A3" w:rsidRPr="003155AD">
              <w:rPr>
                <w:rStyle w:val="Hyperlink"/>
                <w:noProof/>
              </w:rPr>
              <w:t>INTRODUCTION</w:t>
            </w:r>
            <w:r w:rsidR="00AE63A3">
              <w:rPr>
                <w:noProof/>
                <w:webHidden/>
              </w:rPr>
              <w:tab/>
            </w:r>
            <w:r w:rsidR="00AE63A3">
              <w:rPr>
                <w:noProof/>
                <w:webHidden/>
              </w:rPr>
              <w:fldChar w:fldCharType="begin"/>
            </w:r>
            <w:r w:rsidR="00AE63A3">
              <w:rPr>
                <w:noProof/>
                <w:webHidden/>
              </w:rPr>
              <w:instrText xml:space="preserve"> PAGEREF _Toc484616938 \h </w:instrText>
            </w:r>
            <w:r w:rsidR="00AE63A3">
              <w:rPr>
                <w:noProof/>
                <w:webHidden/>
              </w:rPr>
            </w:r>
            <w:r w:rsidR="00AE63A3">
              <w:rPr>
                <w:noProof/>
                <w:webHidden/>
              </w:rPr>
              <w:fldChar w:fldCharType="separate"/>
            </w:r>
            <w:r w:rsidR="00AE63A3">
              <w:rPr>
                <w:noProof/>
                <w:webHidden/>
              </w:rPr>
              <w:t>3</w:t>
            </w:r>
            <w:r w:rsidR="00AE63A3">
              <w:rPr>
                <w:noProof/>
                <w:webHidden/>
              </w:rPr>
              <w:fldChar w:fldCharType="end"/>
            </w:r>
          </w:hyperlink>
        </w:p>
        <w:p w:rsidR="00AE63A3" w:rsidRDefault="00587573">
          <w:pPr>
            <w:pStyle w:val="TOC1"/>
            <w:tabs>
              <w:tab w:val="left" w:pos="440"/>
              <w:tab w:val="right" w:leader="dot" w:pos="9350"/>
            </w:tabs>
            <w:rPr>
              <w:b w:val="0"/>
              <w:noProof/>
              <w:sz w:val="22"/>
              <w:szCs w:val="22"/>
              <w:lang w:eastAsia="en-IN"/>
            </w:rPr>
          </w:pPr>
          <w:hyperlink w:anchor="_Toc484616939" w:history="1">
            <w:r w:rsidR="00AE63A3" w:rsidRPr="003155AD">
              <w:rPr>
                <w:rStyle w:val="Hyperlink"/>
                <w:noProof/>
              </w:rPr>
              <w:t>2</w:t>
            </w:r>
            <w:r w:rsidR="00AE63A3">
              <w:rPr>
                <w:b w:val="0"/>
                <w:noProof/>
                <w:sz w:val="22"/>
                <w:szCs w:val="22"/>
                <w:lang w:eastAsia="en-IN"/>
              </w:rPr>
              <w:tab/>
            </w:r>
            <w:r w:rsidR="00AE63A3" w:rsidRPr="003155AD">
              <w:rPr>
                <w:rStyle w:val="Hyperlink"/>
                <w:noProof/>
              </w:rPr>
              <w:t>TEMPLATES</w:t>
            </w:r>
            <w:r w:rsidR="00AE63A3">
              <w:rPr>
                <w:noProof/>
                <w:webHidden/>
              </w:rPr>
              <w:tab/>
            </w:r>
            <w:r w:rsidR="00AE63A3">
              <w:rPr>
                <w:noProof/>
                <w:webHidden/>
              </w:rPr>
              <w:fldChar w:fldCharType="begin"/>
            </w:r>
            <w:r w:rsidR="00AE63A3">
              <w:rPr>
                <w:noProof/>
                <w:webHidden/>
              </w:rPr>
              <w:instrText xml:space="preserve"> PAGEREF _Toc484616939 \h </w:instrText>
            </w:r>
            <w:r w:rsidR="00AE63A3">
              <w:rPr>
                <w:noProof/>
                <w:webHidden/>
              </w:rPr>
            </w:r>
            <w:r w:rsidR="00AE63A3">
              <w:rPr>
                <w:noProof/>
                <w:webHidden/>
              </w:rPr>
              <w:fldChar w:fldCharType="separate"/>
            </w:r>
            <w:r w:rsidR="00AE63A3">
              <w:rPr>
                <w:noProof/>
                <w:webHidden/>
              </w:rPr>
              <w:t>3</w:t>
            </w:r>
            <w:r w:rsidR="00AE63A3">
              <w:rPr>
                <w:noProof/>
                <w:webHidden/>
              </w:rPr>
              <w:fldChar w:fldCharType="end"/>
            </w:r>
          </w:hyperlink>
        </w:p>
        <w:p w:rsidR="00AE63A3" w:rsidRDefault="00587573">
          <w:pPr>
            <w:pStyle w:val="TOC2"/>
            <w:tabs>
              <w:tab w:val="left" w:pos="880"/>
              <w:tab w:val="right" w:leader="dot" w:pos="9350"/>
            </w:tabs>
            <w:rPr>
              <w:b w:val="0"/>
              <w:noProof/>
              <w:lang w:eastAsia="en-IN"/>
            </w:rPr>
          </w:pPr>
          <w:hyperlink w:anchor="_Toc484616940" w:history="1">
            <w:r w:rsidR="00AE63A3" w:rsidRPr="003155AD">
              <w:rPr>
                <w:rStyle w:val="Hyperlink"/>
                <w:noProof/>
              </w:rPr>
              <w:t>2.1</w:t>
            </w:r>
            <w:r w:rsidR="00AE63A3">
              <w:rPr>
                <w:b w:val="0"/>
                <w:noProof/>
                <w:lang w:eastAsia="en-IN"/>
              </w:rPr>
              <w:tab/>
            </w:r>
            <w:r w:rsidR="00AE63A3" w:rsidRPr="003155AD">
              <w:rPr>
                <w:rStyle w:val="Hyperlink"/>
                <w:noProof/>
              </w:rPr>
              <w:t>Templates related to POM Definition</w:t>
            </w:r>
            <w:r w:rsidR="00AE63A3">
              <w:rPr>
                <w:noProof/>
                <w:webHidden/>
              </w:rPr>
              <w:tab/>
            </w:r>
            <w:r w:rsidR="00AE63A3">
              <w:rPr>
                <w:noProof/>
                <w:webHidden/>
              </w:rPr>
              <w:fldChar w:fldCharType="begin"/>
            </w:r>
            <w:r w:rsidR="00AE63A3">
              <w:rPr>
                <w:noProof/>
                <w:webHidden/>
              </w:rPr>
              <w:instrText xml:space="preserve"> PAGEREF _Toc484616940 \h </w:instrText>
            </w:r>
            <w:r w:rsidR="00AE63A3">
              <w:rPr>
                <w:noProof/>
                <w:webHidden/>
              </w:rPr>
            </w:r>
            <w:r w:rsidR="00AE63A3">
              <w:rPr>
                <w:noProof/>
                <w:webHidden/>
              </w:rPr>
              <w:fldChar w:fldCharType="separate"/>
            </w:r>
            <w:r w:rsidR="00AE63A3">
              <w:rPr>
                <w:noProof/>
                <w:webHidden/>
              </w:rPr>
              <w:t>3</w:t>
            </w:r>
            <w:r w:rsidR="00AE63A3">
              <w:rPr>
                <w:noProof/>
                <w:webHidden/>
              </w:rPr>
              <w:fldChar w:fldCharType="end"/>
            </w:r>
          </w:hyperlink>
        </w:p>
        <w:p w:rsidR="00AE63A3" w:rsidRDefault="00587573">
          <w:pPr>
            <w:pStyle w:val="TOC2"/>
            <w:tabs>
              <w:tab w:val="right" w:leader="dot" w:pos="9350"/>
            </w:tabs>
            <w:rPr>
              <w:b w:val="0"/>
              <w:noProof/>
              <w:lang w:eastAsia="en-IN"/>
            </w:rPr>
          </w:pPr>
          <w:hyperlink w:anchor="_Toc484616941" w:history="1">
            <w:r w:rsidR="00AE63A3" w:rsidRPr="003155AD">
              <w:rPr>
                <w:rStyle w:val="Hyperlink"/>
                <w:rFonts w:ascii="Calibri" w:hAnsi="Calibri" w:cs="Calibri"/>
                <w:noProof/>
                <w:spacing w:val="-5"/>
              </w:rPr>
              <w:t>1. U_ARGNS_POMS - U_ARGNS_POMS</w:t>
            </w:r>
            <w:r w:rsidR="00AE63A3">
              <w:rPr>
                <w:noProof/>
                <w:webHidden/>
              </w:rPr>
              <w:tab/>
            </w:r>
            <w:r w:rsidR="00AE63A3">
              <w:rPr>
                <w:noProof/>
                <w:webHidden/>
              </w:rPr>
              <w:fldChar w:fldCharType="begin"/>
            </w:r>
            <w:r w:rsidR="00AE63A3">
              <w:rPr>
                <w:noProof/>
                <w:webHidden/>
              </w:rPr>
              <w:instrText xml:space="preserve"> PAGEREF _Toc484616941 \h </w:instrText>
            </w:r>
            <w:r w:rsidR="00AE63A3">
              <w:rPr>
                <w:noProof/>
                <w:webHidden/>
              </w:rPr>
            </w:r>
            <w:r w:rsidR="00AE63A3">
              <w:rPr>
                <w:noProof/>
                <w:webHidden/>
              </w:rPr>
              <w:fldChar w:fldCharType="separate"/>
            </w:r>
            <w:r w:rsidR="00AE63A3">
              <w:rPr>
                <w:noProof/>
                <w:webHidden/>
              </w:rPr>
              <w:t>3</w:t>
            </w:r>
            <w:r w:rsidR="00AE63A3">
              <w:rPr>
                <w:noProof/>
                <w:webHidden/>
              </w:rPr>
              <w:fldChar w:fldCharType="end"/>
            </w:r>
          </w:hyperlink>
        </w:p>
        <w:p w:rsidR="00AE63A3" w:rsidRDefault="00587573">
          <w:pPr>
            <w:pStyle w:val="TOC3"/>
            <w:tabs>
              <w:tab w:val="left" w:pos="1320"/>
              <w:tab w:val="right" w:leader="dot" w:pos="9350"/>
            </w:tabs>
            <w:rPr>
              <w:noProof/>
              <w:lang w:eastAsia="en-IN"/>
            </w:rPr>
          </w:pPr>
          <w:hyperlink w:anchor="_Toc484616942" w:history="1">
            <w:r w:rsidR="00AE63A3" w:rsidRPr="003155AD">
              <w:rPr>
                <w:rStyle w:val="Hyperlink"/>
                <w:noProof/>
              </w:rPr>
              <w:t>2.1.1</w:t>
            </w:r>
            <w:r w:rsidR="00AE63A3">
              <w:rPr>
                <w:noProof/>
                <w:lang w:eastAsia="en-IN"/>
              </w:rPr>
              <w:tab/>
            </w:r>
            <w:r w:rsidR="00AE63A3" w:rsidRPr="003155AD">
              <w:rPr>
                <w:rStyle w:val="Hyperlink"/>
                <w:noProof/>
                <w:spacing w:val="-8"/>
              </w:rPr>
              <w:t>Template:</w:t>
            </w:r>
            <w:r w:rsidR="00AE63A3" w:rsidRPr="003155AD">
              <w:rPr>
                <w:rStyle w:val="Hyperlink"/>
                <w:noProof/>
                <w:spacing w:val="-4"/>
              </w:rPr>
              <w:t> </w:t>
            </w:r>
            <w:r w:rsidR="00AE63A3" w:rsidRPr="003155AD">
              <w:rPr>
                <w:rStyle w:val="Hyperlink"/>
                <w:noProof/>
              </w:rPr>
              <w:t>U_ARGNS_POMS - U_ARGNS_POMS</w:t>
            </w:r>
            <w:r w:rsidR="00AE63A3">
              <w:rPr>
                <w:noProof/>
                <w:webHidden/>
              </w:rPr>
              <w:tab/>
            </w:r>
            <w:r w:rsidR="00AE63A3">
              <w:rPr>
                <w:noProof/>
                <w:webHidden/>
              </w:rPr>
              <w:fldChar w:fldCharType="begin"/>
            </w:r>
            <w:r w:rsidR="00AE63A3">
              <w:rPr>
                <w:noProof/>
                <w:webHidden/>
              </w:rPr>
              <w:instrText xml:space="preserve"> PAGEREF _Toc484616942 \h </w:instrText>
            </w:r>
            <w:r w:rsidR="00AE63A3">
              <w:rPr>
                <w:noProof/>
                <w:webHidden/>
              </w:rPr>
            </w:r>
            <w:r w:rsidR="00AE63A3">
              <w:rPr>
                <w:noProof/>
                <w:webHidden/>
              </w:rPr>
              <w:fldChar w:fldCharType="separate"/>
            </w:r>
            <w:r w:rsidR="00AE63A3">
              <w:rPr>
                <w:noProof/>
                <w:webHidden/>
              </w:rPr>
              <w:t>3</w:t>
            </w:r>
            <w:r w:rsidR="00AE63A3">
              <w:rPr>
                <w:noProof/>
                <w:webHidden/>
              </w:rPr>
              <w:fldChar w:fldCharType="end"/>
            </w:r>
          </w:hyperlink>
        </w:p>
        <w:p w:rsidR="00AE63A3" w:rsidRDefault="00587573">
          <w:pPr>
            <w:pStyle w:val="TOC2"/>
            <w:tabs>
              <w:tab w:val="left" w:pos="880"/>
              <w:tab w:val="right" w:leader="dot" w:pos="9350"/>
            </w:tabs>
            <w:rPr>
              <w:b w:val="0"/>
              <w:noProof/>
              <w:lang w:eastAsia="en-IN"/>
            </w:rPr>
          </w:pPr>
          <w:hyperlink w:anchor="_Toc484616943" w:history="1">
            <w:r w:rsidR="00AE63A3" w:rsidRPr="003155AD">
              <w:rPr>
                <w:rStyle w:val="Hyperlink"/>
                <w:noProof/>
              </w:rPr>
              <w:t>2.2</w:t>
            </w:r>
            <w:r w:rsidR="00AE63A3">
              <w:rPr>
                <w:b w:val="0"/>
                <w:noProof/>
                <w:lang w:eastAsia="en-IN"/>
              </w:rPr>
              <w:tab/>
            </w:r>
            <w:r w:rsidR="00AE63A3" w:rsidRPr="003155AD">
              <w:rPr>
                <w:rStyle w:val="Hyperlink"/>
                <w:noProof/>
                <w:spacing w:val="-13"/>
              </w:rPr>
              <w:t>Templates</w:t>
            </w:r>
            <w:r w:rsidR="00AE63A3" w:rsidRPr="003155AD">
              <w:rPr>
                <w:rStyle w:val="Hyperlink"/>
                <w:noProof/>
                <w:spacing w:val="-16"/>
              </w:rPr>
              <w:t> </w:t>
            </w:r>
            <w:r w:rsidR="00AE63A3" w:rsidRPr="003155AD">
              <w:rPr>
                <w:rStyle w:val="Hyperlink"/>
                <w:noProof/>
              </w:rPr>
              <w:t>related</w:t>
            </w:r>
            <w:r w:rsidR="00AE63A3" w:rsidRPr="003155AD">
              <w:rPr>
                <w:rStyle w:val="Hyperlink"/>
                <w:noProof/>
                <w:spacing w:val="-11"/>
              </w:rPr>
              <w:t> </w:t>
            </w:r>
            <w:r w:rsidR="00AE63A3" w:rsidRPr="003155AD">
              <w:rPr>
                <w:rStyle w:val="Hyperlink"/>
                <w:noProof/>
                <w:spacing w:val="-7"/>
              </w:rPr>
              <w:t>to</w:t>
            </w:r>
            <w:r w:rsidR="00AE63A3" w:rsidRPr="003155AD">
              <w:rPr>
                <w:rStyle w:val="Hyperlink"/>
                <w:noProof/>
                <w:spacing w:val="-16"/>
              </w:rPr>
              <w:t> </w:t>
            </w:r>
            <w:r w:rsidR="00AE63A3" w:rsidRPr="003155AD">
              <w:rPr>
                <w:rStyle w:val="Hyperlink"/>
                <w:noProof/>
                <w:spacing w:val="-5"/>
              </w:rPr>
              <w:t>POM Template</w:t>
            </w:r>
            <w:r w:rsidR="00AE63A3">
              <w:rPr>
                <w:noProof/>
                <w:webHidden/>
              </w:rPr>
              <w:tab/>
            </w:r>
            <w:r w:rsidR="00AE63A3">
              <w:rPr>
                <w:noProof/>
                <w:webHidden/>
              </w:rPr>
              <w:fldChar w:fldCharType="begin"/>
            </w:r>
            <w:r w:rsidR="00AE63A3">
              <w:rPr>
                <w:noProof/>
                <w:webHidden/>
              </w:rPr>
              <w:instrText xml:space="preserve"> PAGEREF _Toc484616943 \h </w:instrText>
            </w:r>
            <w:r w:rsidR="00AE63A3">
              <w:rPr>
                <w:noProof/>
                <w:webHidden/>
              </w:rPr>
            </w:r>
            <w:r w:rsidR="00AE63A3">
              <w:rPr>
                <w:noProof/>
                <w:webHidden/>
              </w:rPr>
              <w:fldChar w:fldCharType="separate"/>
            </w:r>
            <w:r w:rsidR="00AE63A3">
              <w:rPr>
                <w:noProof/>
                <w:webHidden/>
              </w:rPr>
              <w:t>3</w:t>
            </w:r>
            <w:r w:rsidR="00AE63A3">
              <w:rPr>
                <w:noProof/>
                <w:webHidden/>
              </w:rPr>
              <w:fldChar w:fldCharType="end"/>
            </w:r>
          </w:hyperlink>
        </w:p>
        <w:p w:rsidR="00AE63A3" w:rsidRDefault="00587573">
          <w:pPr>
            <w:pStyle w:val="TOC3"/>
            <w:tabs>
              <w:tab w:val="left" w:pos="1320"/>
              <w:tab w:val="right" w:leader="dot" w:pos="9350"/>
            </w:tabs>
            <w:rPr>
              <w:noProof/>
              <w:lang w:eastAsia="en-IN"/>
            </w:rPr>
          </w:pPr>
          <w:hyperlink w:anchor="_Toc484616944" w:history="1">
            <w:r w:rsidR="00AE63A3" w:rsidRPr="003155AD">
              <w:rPr>
                <w:rStyle w:val="Hyperlink"/>
                <w:noProof/>
              </w:rPr>
              <w:t>2.2.1</w:t>
            </w:r>
            <w:r w:rsidR="00AE63A3">
              <w:rPr>
                <w:noProof/>
                <w:lang w:eastAsia="en-IN"/>
              </w:rPr>
              <w:tab/>
            </w:r>
            <w:r w:rsidR="00AE63A3" w:rsidRPr="003155AD">
              <w:rPr>
                <w:rStyle w:val="Hyperlink"/>
                <w:noProof/>
                <w:spacing w:val="-8"/>
              </w:rPr>
              <w:t>Template:</w:t>
            </w:r>
            <w:r w:rsidR="00AE63A3" w:rsidRPr="003155AD">
              <w:rPr>
                <w:rStyle w:val="Hyperlink"/>
                <w:noProof/>
                <w:spacing w:val="-4"/>
              </w:rPr>
              <w:t> </w:t>
            </w:r>
            <w:r w:rsidR="00AE63A3" w:rsidRPr="003155AD">
              <w:rPr>
                <w:rStyle w:val="Hyperlink"/>
                <w:noProof/>
              </w:rPr>
              <w:t>ARGNS_POMTEMPLATE - ARGNS_POMTEMPLATE</w:t>
            </w:r>
            <w:r w:rsidR="00AE63A3">
              <w:rPr>
                <w:noProof/>
                <w:webHidden/>
              </w:rPr>
              <w:tab/>
            </w:r>
            <w:r w:rsidR="00AE63A3">
              <w:rPr>
                <w:noProof/>
                <w:webHidden/>
              </w:rPr>
              <w:fldChar w:fldCharType="begin"/>
            </w:r>
            <w:r w:rsidR="00AE63A3">
              <w:rPr>
                <w:noProof/>
                <w:webHidden/>
              </w:rPr>
              <w:instrText xml:space="preserve"> PAGEREF _Toc484616944 \h </w:instrText>
            </w:r>
            <w:r w:rsidR="00AE63A3">
              <w:rPr>
                <w:noProof/>
                <w:webHidden/>
              </w:rPr>
            </w:r>
            <w:r w:rsidR="00AE63A3">
              <w:rPr>
                <w:noProof/>
                <w:webHidden/>
              </w:rPr>
              <w:fldChar w:fldCharType="separate"/>
            </w:r>
            <w:r w:rsidR="00AE63A3">
              <w:rPr>
                <w:noProof/>
                <w:webHidden/>
              </w:rPr>
              <w:t>3</w:t>
            </w:r>
            <w:r w:rsidR="00AE63A3">
              <w:rPr>
                <w:noProof/>
                <w:webHidden/>
              </w:rPr>
              <w:fldChar w:fldCharType="end"/>
            </w:r>
          </w:hyperlink>
        </w:p>
        <w:p w:rsidR="00AE63A3" w:rsidRDefault="00587573">
          <w:pPr>
            <w:pStyle w:val="TOC3"/>
            <w:tabs>
              <w:tab w:val="left" w:pos="1320"/>
              <w:tab w:val="right" w:leader="dot" w:pos="9350"/>
            </w:tabs>
            <w:rPr>
              <w:noProof/>
              <w:lang w:eastAsia="en-IN"/>
            </w:rPr>
          </w:pPr>
          <w:hyperlink w:anchor="_Toc484616945" w:history="1">
            <w:r w:rsidR="00AE63A3" w:rsidRPr="003155AD">
              <w:rPr>
                <w:rStyle w:val="Hyperlink"/>
                <w:noProof/>
              </w:rPr>
              <w:t>2.2.2</w:t>
            </w:r>
            <w:r w:rsidR="00AE63A3">
              <w:rPr>
                <w:noProof/>
                <w:lang w:eastAsia="en-IN"/>
              </w:rPr>
              <w:tab/>
            </w:r>
            <w:r w:rsidR="00AE63A3" w:rsidRPr="003155AD">
              <w:rPr>
                <w:rStyle w:val="Hyperlink"/>
                <w:noProof/>
              </w:rPr>
              <w:t>Template: ARGNS_POMTEMPLATE - ARGNS_POMTEMPLNS</w:t>
            </w:r>
            <w:r w:rsidR="00AE63A3">
              <w:rPr>
                <w:noProof/>
                <w:webHidden/>
              </w:rPr>
              <w:tab/>
            </w:r>
            <w:r w:rsidR="00AE63A3">
              <w:rPr>
                <w:noProof/>
                <w:webHidden/>
              </w:rPr>
              <w:fldChar w:fldCharType="begin"/>
            </w:r>
            <w:r w:rsidR="00AE63A3">
              <w:rPr>
                <w:noProof/>
                <w:webHidden/>
              </w:rPr>
              <w:instrText xml:space="preserve"> PAGEREF _Toc484616945 \h </w:instrText>
            </w:r>
            <w:r w:rsidR="00AE63A3">
              <w:rPr>
                <w:noProof/>
                <w:webHidden/>
              </w:rPr>
            </w:r>
            <w:r w:rsidR="00AE63A3">
              <w:rPr>
                <w:noProof/>
                <w:webHidden/>
              </w:rPr>
              <w:fldChar w:fldCharType="separate"/>
            </w:r>
            <w:r w:rsidR="00AE63A3">
              <w:rPr>
                <w:noProof/>
                <w:webHidden/>
              </w:rPr>
              <w:t>4</w:t>
            </w:r>
            <w:r w:rsidR="00AE63A3">
              <w:rPr>
                <w:noProof/>
                <w:webHidden/>
              </w:rPr>
              <w:fldChar w:fldCharType="end"/>
            </w:r>
          </w:hyperlink>
        </w:p>
        <w:p w:rsidR="00AE63A3" w:rsidRDefault="00587573">
          <w:pPr>
            <w:pStyle w:val="TOC1"/>
            <w:tabs>
              <w:tab w:val="left" w:pos="440"/>
              <w:tab w:val="right" w:leader="dot" w:pos="9350"/>
            </w:tabs>
            <w:rPr>
              <w:b w:val="0"/>
              <w:noProof/>
              <w:sz w:val="22"/>
              <w:szCs w:val="22"/>
              <w:lang w:eastAsia="en-IN"/>
            </w:rPr>
          </w:pPr>
          <w:hyperlink w:anchor="_Toc484616946" w:history="1">
            <w:r w:rsidR="00AE63A3" w:rsidRPr="003155AD">
              <w:rPr>
                <w:rStyle w:val="Hyperlink"/>
                <w:rFonts w:ascii="Calibri" w:hAnsi="Calibri" w:cs="Calibri"/>
                <w:noProof/>
                <w:spacing w:val="-7"/>
              </w:rPr>
              <w:t>3</w:t>
            </w:r>
            <w:r w:rsidR="00AE63A3">
              <w:rPr>
                <w:b w:val="0"/>
                <w:noProof/>
                <w:sz w:val="22"/>
                <w:szCs w:val="22"/>
                <w:lang w:eastAsia="en-IN"/>
              </w:rPr>
              <w:tab/>
            </w:r>
            <w:r w:rsidR="00AE63A3" w:rsidRPr="003155AD">
              <w:rPr>
                <w:rStyle w:val="Hyperlink"/>
                <w:rFonts w:ascii="Calibri" w:hAnsi="Calibri" w:cs="Calibri"/>
                <w:noProof/>
                <w:spacing w:val="-17"/>
              </w:rPr>
              <w:t>DATA</w:t>
            </w:r>
            <w:r w:rsidR="00AE63A3" w:rsidRPr="003155AD">
              <w:rPr>
                <w:rStyle w:val="Hyperlink"/>
                <w:rFonts w:ascii="Calibri" w:hAnsi="Calibri" w:cs="Calibri"/>
                <w:noProof/>
                <w:spacing w:val="-11"/>
              </w:rPr>
              <w:t> </w:t>
            </w:r>
            <w:r w:rsidR="00AE63A3" w:rsidRPr="003155AD">
              <w:rPr>
                <w:rStyle w:val="Hyperlink"/>
                <w:rFonts w:ascii="Calibri" w:hAnsi="Calibri" w:cs="Calibri"/>
                <w:noProof/>
                <w:spacing w:val="-8"/>
              </w:rPr>
              <w:t>IMPORT </w:t>
            </w:r>
            <w:r w:rsidR="00AE63A3" w:rsidRPr="003155AD">
              <w:rPr>
                <w:rStyle w:val="Hyperlink"/>
                <w:rFonts w:ascii="Calibri" w:hAnsi="Calibri" w:cs="Calibri"/>
                <w:noProof/>
                <w:spacing w:val="-7"/>
              </w:rPr>
              <w:t>PROCESS</w:t>
            </w:r>
            <w:r w:rsidR="00AE63A3">
              <w:rPr>
                <w:noProof/>
                <w:webHidden/>
              </w:rPr>
              <w:tab/>
            </w:r>
            <w:r w:rsidR="00AE63A3">
              <w:rPr>
                <w:noProof/>
                <w:webHidden/>
              </w:rPr>
              <w:fldChar w:fldCharType="begin"/>
            </w:r>
            <w:r w:rsidR="00AE63A3">
              <w:rPr>
                <w:noProof/>
                <w:webHidden/>
              </w:rPr>
              <w:instrText xml:space="preserve"> PAGEREF _Toc484616946 \h </w:instrText>
            </w:r>
            <w:r w:rsidR="00AE63A3">
              <w:rPr>
                <w:noProof/>
                <w:webHidden/>
              </w:rPr>
            </w:r>
            <w:r w:rsidR="00AE63A3">
              <w:rPr>
                <w:noProof/>
                <w:webHidden/>
              </w:rPr>
              <w:fldChar w:fldCharType="separate"/>
            </w:r>
            <w:r w:rsidR="00AE63A3">
              <w:rPr>
                <w:noProof/>
                <w:webHidden/>
              </w:rPr>
              <w:t>5</w:t>
            </w:r>
            <w:r w:rsidR="00AE63A3">
              <w:rPr>
                <w:noProof/>
                <w:webHidden/>
              </w:rPr>
              <w:fldChar w:fldCharType="end"/>
            </w:r>
          </w:hyperlink>
        </w:p>
        <w:p w:rsidR="00AE63A3" w:rsidRDefault="00587573">
          <w:pPr>
            <w:pStyle w:val="TOC2"/>
            <w:tabs>
              <w:tab w:val="left" w:pos="880"/>
              <w:tab w:val="right" w:leader="dot" w:pos="9350"/>
            </w:tabs>
            <w:rPr>
              <w:b w:val="0"/>
              <w:noProof/>
              <w:lang w:eastAsia="en-IN"/>
            </w:rPr>
          </w:pPr>
          <w:hyperlink w:anchor="_Toc484616947" w:history="1">
            <w:r w:rsidR="00AE63A3" w:rsidRPr="003155AD">
              <w:rPr>
                <w:rStyle w:val="Hyperlink"/>
                <w:noProof/>
              </w:rPr>
              <w:t>3.1</w:t>
            </w:r>
            <w:r w:rsidR="00AE63A3">
              <w:rPr>
                <w:b w:val="0"/>
                <w:noProof/>
                <w:lang w:eastAsia="en-IN"/>
              </w:rPr>
              <w:tab/>
            </w:r>
            <w:r w:rsidR="00AE63A3" w:rsidRPr="003155AD">
              <w:rPr>
                <w:rStyle w:val="Hyperlink"/>
                <w:noProof/>
              </w:rPr>
              <w:t>Excel</w:t>
            </w:r>
            <w:r w:rsidR="00AE63A3" w:rsidRPr="003155AD">
              <w:rPr>
                <w:rStyle w:val="Hyperlink"/>
                <w:noProof/>
                <w:spacing w:val="-2"/>
              </w:rPr>
              <w:t> </w:t>
            </w:r>
            <w:r w:rsidR="00AE63A3" w:rsidRPr="003155AD">
              <w:rPr>
                <w:rStyle w:val="Hyperlink"/>
                <w:noProof/>
              </w:rPr>
              <w:t>Preparation for POM Definition</w:t>
            </w:r>
            <w:r w:rsidR="00AE63A3">
              <w:rPr>
                <w:noProof/>
                <w:webHidden/>
              </w:rPr>
              <w:tab/>
            </w:r>
            <w:r w:rsidR="00AE63A3">
              <w:rPr>
                <w:noProof/>
                <w:webHidden/>
              </w:rPr>
              <w:fldChar w:fldCharType="begin"/>
            </w:r>
            <w:r w:rsidR="00AE63A3">
              <w:rPr>
                <w:noProof/>
                <w:webHidden/>
              </w:rPr>
              <w:instrText xml:space="preserve"> PAGEREF _Toc484616947 \h </w:instrText>
            </w:r>
            <w:r w:rsidR="00AE63A3">
              <w:rPr>
                <w:noProof/>
                <w:webHidden/>
              </w:rPr>
            </w:r>
            <w:r w:rsidR="00AE63A3">
              <w:rPr>
                <w:noProof/>
                <w:webHidden/>
              </w:rPr>
              <w:fldChar w:fldCharType="separate"/>
            </w:r>
            <w:r w:rsidR="00AE63A3">
              <w:rPr>
                <w:noProof/>
                <w:webHidden/>
              </w:rPr>
              <w:t>5</w:t>
            </w:r>
            <w:r w:rsidR="00AE63A3">
              <w:rPr>
                <w:noProof/>
                <w:webHidden/>
              </w:rPr>
              <w:fldChar w:fldCharType="end"/>
            </w:r>
          </w:hyperlink>
        </w:p>
        <w:p w:rsidR="00AE63A3" w:rsidRDefault="00587573">
          <w:pPr>
            <w:pStyle w:val="TOC2"/>
            <w:tabs>
              <w:tab w:val="left" w:pos="880"/>
              <w:tab w:val="right" w:leader="dot" w:pos="9350"/>
            </w:tabs>
            <w:rPr>
              <w:b w:val="0"/>
              <w:noProof/>
              <w:lang w:eastAsia="en-IN"/>
            </w:rPr>
          </w:pPr>
          <w:hyperlink w:anchor="_Toc484616948" w:history="1">
            <w:r w:rsidR="00AE63A3" w:rsidRPr="003155AD">
              <w:rPr>
                <w:rStyle w:val="Hyperlink"/>
                <w:noProof/>
              </w:rPr>
              <w:t>3.2</w:t>
            </w:r>
            <w:r w:rsidR="00AE63A3">
              <w:rPr>
                <w:b w:val="0"/>
                <w:noProof/>
                <w:lang w:eastAsia="en-IN"/>
              </w:rPr>
              <w:tab/>
            </w:r>
            <w:r w:rsidR="00AE63A3" w:rsidRPr="003155AD">
              <w:rPr>
                <w:rStyle w:val="Hyperlink"/>
                <w:noProof/>
              </w:rPr>
              <w:t>Excel</w:t>
            </w:r>
            <w:r w:rsidR="00AE63A3" w:rsidRPr="003155AD">
              <w:rPr>
                <w:rStyle w:val="Hyperlink"/>
                <w:noProof/>
                <w:spacing w:val="-2"/>
              </w:rPr>
              <w:t> </w:t>
            </w:r>
            <w:r w:rsidR="00AE63A3" w:rsidRPr="003155AD">
              <w:rPr>
                <w:rStyle w:val="Hyperlink"/>
                <w:noProof/>
              </w:rPr>
              <w:t>Preparation for POM Template</w:t>
            </w:r>
            <w:r w:rsidR="00AE63A3">
              <w:rPr>
                <w:noProof/>
                <w:webHidden/>
              </w:rPr>
              <w:tab/>
            </w:r>
            <w:r w:rsidR="00AE63A3">
              <w:rPr>
                <w:noProof/>
                <w:webHidden/>
              </w:rPr>
              <w:fldChar w:fldCharType="begin"/>
            </w:r>
            <w:r w:rsidR="00AE63A3">
              <w:rPr>
                <w:noProof/>
                <w:webHidden/>
              </w:rPr>
              <w:instrText xml:space="preserve"> PAGEREF _Toc484616948 \h </w:instrText>
            </w:r>
            <w:r w:rsidR="00AE63A3">
              <w:rPr>
                <w:noProof/>
                <w:webHidden/>
              </w:rPr>
            </w:r>
            <w:r w:rsidR="00AE63A3">
              <w:rPr>
                <w:noProof/>
                <w:webHidden/>
              </w:rPr>
              <w:fldChar w:fldCharType="separate"/>
            </w:r>
            <w:r w:rsidR="00AE63A3">
              <w:rPr>
                <w:noProof/>
                <w:webHidden/>
              </w:rPr>
              <w:t>6</w:t>
            </w:r>
            <w:r w:rsidR="00AE63A3">
              <w:rPr>
                <w:noProof/>
                <w:webHidden/>
              </w:rPr>
              <w:fldChar w:fldCharType="end"/>
            </w:r>
          </w:hyperlink>
        </w:p>
        <w:p w:rsidR="00AE63A3" w:rsidRDefault="00587573">
          <w:pPr>
            <w:pStyle w:val="TOC1"/>
            <w:tabs>
              <w:tab w:val="left" w:pos="440"/>
              <w:tab w:val="right" w:leader="dot" w:pos="9350"/>
            </w:tabs>
            <w:rPr>
              <w:b w:val="0"/>
              <w:noProof/>
              <w:sz w:val="22"/>
              <w:szCs w:val="22"/>
              <w:lang w:eastAsia="en-IN"/>
            </w:rPr>
          </w:pPr>
          <w:hyperlink w:anchor="_Toc484616949" w:history="1">
            <w:r w:rsidR="00AE63A3" w:rsidRPr="003155AD">
              <w:rPr>
                <w:rStyle w:val="Hyperlink"/>
                <w:noProof/>
              </w:rPr>
              <w:t>4</w:t>
            </w:r>
            <w:r w:rsidR="00AE63A3">
              <w:rPr>
                <w:b w:val="0"/>
                <w:noProof/>
                <w:sz w:val="22"/>
                <w:szCs w:val="22"/>
                <w:lang w:eastAsia="en-IN"/>
              </w:rPr>
              <w:tab/>
            </w:r>
            <w:r w:rsidR="00AE63A3" w:rsidRPr="003155AD">
              <w:rPr>
                <w:rStyle w:val="Hyperlink"/>
                <w:noProof/>
                <w:spacing w:val="-9"/>
              </w:rPr>
              <w:t>CSV</w:t>
            </w:r>
            <w:r w:rsidR="00AE63A3" w:rsidRPr="003155AD">
              <w:rPr>
                <w:rStyle w:val="Hyperlink"/>
                <w:noProof/>
                <w:spacing w:val="-16"/>
              </w:rPr>
              <w:t> </w:t>
            </w:r>
            <w:r w:rsidR="00AE63A3" w:rsidRPr="003155AD">
              <w:rPr>
                <w:rStyle w:val="Hyperlink"/>
                <w:noProof/>
                <w:spacing w:val="-5"/>
              </w:rPr>
              <w:t>files</w:t>
            </w:r>
            <w:r w:rsidR="00AE63A3" w:rsidRPr="003155AD">
              <w:rPr>
                <w:rStyle w:val="Hyperlink"/>
                <w:noProof/>
                <w:spacing w:val="-9"/>
              </w:rPr>
              <w:t> </w:t>
            </w:r>
            <w:r w:rsidR="00AE63A3" w:rsidRPr="003155AD">
              <w:rPr>
                <w:rStyle w:val="Hyperlink"/>
                <w:noProof/>
              </w:rPr>
              <w:t>import trough</w:t>
            </w:r>
            <w:r w:rsidR="00AE63A3" w:rsidRPr="003155AD">
              <w:rPr>
                <w:rStyle w:val="Hyperlink"/>
                <w:noProof/>
                <w:spacing w:val="-13"/>
              </w:rPr>
              <w:t> </w:t>
            </w:r>
            <w:r w:rsidR="00AE63A3" w:rsidRPr="003155AD">
              <w:rPr>
                <w:rStyle w:val="Hyperlink"/>
                <w:noProof/>
                <w:spacing w:val="-11"/>
              </w:rPr>
              <w:t>DTW</w:t>
            </w:r>
            <w:r w:rsidR="00AE63A3" w:rsidRPr="003155AD">
              <w:rPr>
                <w:rStyle w:val="Hyperlink"/>
                <w:noProof/>
                <w:spacing w:val="-21"/>
              </w:rPr>
              <w:t> </w:t>
            </w:r>
            <w:r w:rsidR="00AE63A3" w:rsidRPr="003155AD">
              <w:rPr>
                <w:rStyle w:val="Hyperlink"/>
                <w:noProof/>
                <w:spacing w:val="-3"/>
              </w:rPr>
              <w:t>–</w:t>
            </w:r>
            <w:r w:rsidR="00AE63A3" w:rsidRPr="003155AD">
              <w:rPr>
                <w:rStyle w:val="Hyperlink"/>
                <w:noProof/>
                <w:spacing w:val="-8"/>
              </w:rPr>
              <w:t>POM Definition</w:t>
            </w:r>
            <w:r w:rsidR="00AE63A3">
              <w:rPr>
                <w:noProof/>
                <w:webHidden/>
              </w:rPr>
              <w:tab/>
            </w:r>
            <w:r w:rsidR="00AE63A3">
              <w:rPr>
                <w:noProof/>
                <w:webHidden/>
              </w:rPr>
              <w:fldChar w:fldCharType="begin"/>
            </w:r>
            <w:r w:rsidR="00AE63A3">
              <w:rPr>
                <w:noProof/>
                <w:webHidden/>
              </w:rPr>
              <w:instrText xml:space="preserve"> PAGEREF _Toc484616949 \h </w:instrText>
            </w:r>
            <w:r w:rsidR="00AE63A3">
              <w:rPr>
                <w:noProof/>
                <w:webHidden/>
              </w:rPr>
            </w:r>
            <w:r w:rsidR="00AE63A3">
              <w:rPr>
                <w:noProof/>
                <w:webHidden/>
              </w:rPr>
              <w:fldChar w:fldCharType="separate"/>
            </w:r>
            <w:r w:rsidR="00AE63A3">
              <w:rPr>
                <w:noProof/>
                <w:webHidden/>
              </w:rPr>
              <w:t>7</w:t>
            </w:r>
            <w:r w:rsidR="00AE63A3">
              <w:rPr>
                <w:noProof/>
                <w:webHidden/>
              </w:rPr>
              <w:fldChar w:fldCharType="end"/>
            </w:r>
          </w:hyperlink>
        </w:p>
        <w:p w:rsidR="00AE63A3" w:rsidRDefault="00587573">
          <w:pPr>
            <w:pStyle w:val="TOC1"/>
            <w:tabs>
              <w:tab w:val="left" w:pos="440"/>
              <w:tab w:val="right" w:leader="dot" w:pos="9350"/>
            </w:tabs>
            <w:rPr>
              <w:b w:val="0"/>
              <w:noProof/>
              <w:sz w:val="22"/>
              <w:szCs w:val="22"/>
              <w:lang w:eastAsia="en-IN"/>
            </w:rPr>
          </w:pPr>
          <w:hyperlink w:anchor="_Toc484616950" w:history="1">
            <w:r w:rsidR="00AE63A3" w:rsidRPr="003155AD">
              <w:rPr>
                <w:rStyle w:val="Hyperlink"/>
                <w:noProof/>
              </w:rPr>
              <w:t>5</w:t>
            </w:r>
            <w:r w:rsidR="00AE63A3">
              <w:rPr>
                <w:b w:val="0"/>
                <w:noProof/>
                <w:sz w:val="22"/>
                <w:szCs w:val="22"/>
                <w:lang w:eastAsia="en-IN"/>
              </w:rPr>
              <w:tab/>
            </w:r>
            <w:r w:rsidR="00AE63A3" w:rsidRPr="003155AD">
              <w:rPr>
                <w:rStyle w:val="Hyperlink"/>
                <w:noProof/>
                <w:spacing w:val="-9"/>
              </w:rPr>
              <w:t>CSV</w:t>
            </w:r>
            <w:r w:rsidR="00AE63A3" w:rsidRPr="003155AD">
              <w:rPr>
                <w:rStyle w:val="Hyperlink"/>
                <w:noProof/>
                <w:spacing w:val="-16"/>
              </w:rPr>
              <w:t> </w:t>
            </w:r>
            <w:r w:rsidR="00AE63A3" w:rsidRPr="003155AD">
              <w:rPr>
                <w:rStyle w:val="Hyperlink"/>
                <w:noProof/>
                <w:spacing w:val="-5"/>
              </w:rPr>
              <w:t>files</w:t>
            </w:r>
            <w:r w:rsidR="00AE63A3" w:rsidRPr="003155AD">
              <w:rPr>
                <w:rStyle w:val="Hyperlink"/>
                <w:noProof/>
                <w:spacing w:val="-9"/>
              </w:rPr>
              <w:t> </w:t>
            </w:r>
            <w:r w:rsidR="00AE63A3" w:rsidRPr="003155AD">
              <w:rPr>
                <w:rStyle w:val="Hyperlink"/>
                <w:noProof/>
              </w:rPr>
              <w:t>import trough</w:t>
            </w:r>
            <w:r w:rsidR="00AE63A3" w:rsidRPr="003155AD">
              <w:rPr>
                <w:rStyle w:val="Hyperlink"/>
                <w:noProof/>
                <w:spacing w:val="-13"/>
              </w:rPr>
              <w:t> </w:t>
            </w:r>
            <w:r w:rsidR="00AE63A3" w:rsidRPr="003155AD">
              <w:rPr>
                <w:rStyle w:val="Hyperlink"/>
                <w:noProof/>
                <w:spacing w:val="-11"/>
              </w:rPr>
              <w:t>DTW</w:t>
            </w:r>
            <w:r w:rsidR="00AE63A3" w:rsidRPr="003155AD">
              <w:rPr>
                <w:rStyle w:val="Hyperlink"/>
                <w:noProof/>
                <w:spacing w:val="-21"/>
              </w:rPr>
              <w:t> </w:t>
            </w:r>
            <w:r w:rsidR="00AE63A3" w:rsidRPr="003155AD">
              <w:rPr>
                <w:rStyle w:val="Hyperlink"/>
                <w:noProof/>
                <w:spacing w:val="-3"/>
              </w:rPr>
              <w:t>–</w:t>
            </w:r>
            <w:r w:rsidR="00AE63A3" w:rsidRPr="003155AD">
              <w:rPr>
                <w:rStyle w:val="Hyperlink"/>
                <w:noProof/>
                <w:spacing w:val="-8"/>
              </w:rPr>
              <w:t>POM Template</w:t>
            </w:r>
            <w:r w:rsidR="00AE63A3">
              <w:rPr>
                <w:noProof/>
                <w:webHidden/>
              </w:rPr>
              <w:tab/>
            </w:r>
            <w:r w:rsidR="00AE63A3">
              <w:rPr>
                <w:noProof/>
                <w:webHidden/>
              </w:rPr>
              <w:fldChar w:fldCharType="begin"/>
            </w:r>
            <w:r w:rsidR="00AE63A3">
              <w:rPr>
                <w:noProof/>
                <w:webHidden/>
              </w:rPr>
              <w:instrText xml:space="preserve"> PAGEREF _Toc484616950 \h </w:instrText>
            </w:r>
            <w:r w:rsidR="00AE63A3">
              <w:rPr>
                <w:noProof/>
                <w:webHidden/>
              </w:rPr>
            </w:r>
            <w:r w:rsidR="00AE63A3">
              <w:rPr>
                <w:noProof/>
                <w:webHidden/>
              </w:rPr>
              <w:fldChar w:fldCharType="separate"/>
            </w:r>
            <w:r w:rsidR="00AE63A3">
              <w:rPr>
                <w:noProof/>
                <w:webHidden/>
              </w:rPr>
              <w:t>13</w:t>
            </w:r>
            <w:r w:rsidR="00AE63A3">
              <w:rPr>
                <w:noProof/>
                <w:webHidden/>
              </w:rPr>
              <w:fldChar w:fldCharType="end"/>
            </w:r>
          </w:hyperlink>
        </w:p>
        <w:p w:rsidR="00362662" w:rsidRDefault="00362662">
          <w:r>
            <w:rPr>
              <w:b/>
              <w:bCs/>
              <w:noProof/>
            </w:rPr>
            <w:fldChar w:fldCharType="end"/>
          </w:r>
        </w:p>
      </w:sdtContent>
    </w:sdt>
    <w:p w:rsidR="00362662" w:rsidRDefault="00362662">
      <w:pPr>
        <w:rPr>
          <w:rFonts w:ascii="Calibri" w:hAnsi="Calibri" w:cs="Calibri"/>
          <w:noProof/>
          <w:color w:val="4F81BD"/>
          <w:spacing w:val="-7"/>
          <w:sz w:val="25"/>
        </w:rPr>
      </w:pPr>
      <w:r>
        <w:rPr>
          <w:rFonts w:ascii="Calibri" w:hAnsi="Calibri" w:cs="Calibri"/>
          <w:noProof/>
          <w:color w:val="4F81BD"/>
          <w:spacing w:val="-7"/>
          <w:sz w:val="25"/>
        </w:rPr>
        <w:br w:type="page"/>
      </w:r>
    </w:p>
    <w:p w:rsidR="00362662" w:rsidRDefault="00362662" w:rsidP="00362662">
      <w:pPr>
        <w:pStyle w:val="Heading1"/>
      </w:pPr>
      <w:bookmarkStart w:id="0" w:name="_Toc484616938"/>
      <w:r>
        <w:rPr>
          <w:noProof/>
        </w:rPr>
        <w:lastRenderedPageBreak/>
        <w:t>INTRODUCTION</w:t>
      </w:r>
      <w:bookmarkEnd w:id="0"/>
    </w:p>
    <w:p w:rsidR="00362662" w:rsidRDefault="00362662" w:rsidP="00362662">
      <w:pPr>
        <w:spacing w:after="0" w:line="449" w:lineRule="exact"/>
        <w:ind w:left="-284"/>
        <w:rPr>
          <w:rFonts w:ascii="Calibri" w:hAnsi="Calibri" w:cs="Calibri"/>
          <w:noProof/>
          <w:color w:val="000000"/>
          <w:spacing w:val="-6"/>
          <w:shd w:val="clear" w:color="auto" w:fill="FFFFFF"/>
        </w:rPr>
      </w:pPr>
      <w:r>
        <w:rPr>
          <w:rFonts w:ascii="Calibri" w:hAnsi="Calibri" w:cs="Calibri"/>
          <w:noProof/>
          <w:color w:val="000000"/>
          <w:spacing w:val="-6"/>
          <w:shd w:val="clear" w:color="auto" w:fill="FFFFFF"/>
        </w:rPr>
        <w:t>This document contains the necessary information to prepare and execute data migration for POM</w:t>
      </w:r>
      <w:r w:rsidR="00767993">
        <w:rPr>
          <w:rFonts w:ascii="Calibri" w:hAnsi="Calibri" w:cs="Calibri"/>
          <w:noProof/>
          <w:color w:val="000000"/>
          <w:spacing w:val="-6"/>
          <w:shd w:val="clear" w:color="auto" w:fill="FFFFFF"/>
        </w:rPr>
        <w:t xml:space="preserve"> definitions and</w:t>
      </w:r>
      <w:r>
        <w:rPr>
          <w:rFonts w:ascii="Calibri" w:hAnsi="Calibri" w:cs="Calibri"/>
          <w:noProof/>
          <w:color w:val="000000"/>
          <w:spacing w:val="-6"/>
          <w:shd w:val="clear" w:color="auto" w:fill="FFFFFF"/>
        </w:rPr>
        <w:t xml:space="preserve"> template using the DTW tool.</w:t>
      </w:r>
    </w:p>
    <w:p w:rsidR="00362662" w:rsidRDefault="00362662" w:rsidP="00362662">
      <w:pPr>
        <w:spacing w:after="0" w:line="449" w:lineRule="exact"/>
        <w:ind w:left="-284"/>
      </w:pPr>
    </w:p>
    <w:p w:rsidR="00362662" w:rsidRDefault="00362662" w:rsidP="00362662">
      <w:pPr>
        <w:pStyle w:val="Heading1"/>
        <w:spacing w:before="0"/>
      </w:pPr>
      <w:bookmarkStart w:id="1" w:name="_Toc484616939"/>
      <w:r>
        <w:rPr>
          <w:noProof/>
        </w:rPr>
        <w:t>TEMPLATES</w:t>
      </w:r>
      <w:bookmarkEnd w:id="1"/>
    </w:p>
    <w:p w:rsidR="00362662" w:rsidRDefault="00362662" w:rsidP="00362662">
      <w:pPr>
        <w:spacing w:after="0" w:line="240" w:lineRule="exact"/>
        <w:ind w:left="787"/>
      </w:pPr>
    </w:p>
    <w:p w:rsidR="00362662" w:rsidRDefault="00362662" w:rsidP="00362662">
      <w:pPr>
        <w:spacing w:after="0" w:line="240" w:lineRule="exact"/>
        <w:ind w:left="787"/>
      </w:pPr>
    </w:p>
    <w:p w:rsidR="00941280" w:rsidRPr="00941280" w:rsidRDefault="00941280" w:rsidP="00383697">
      <w:pPr>
        <w:pStyle w:val="Heading2"/>
        <w:spacing w:before="0"/>
        <w:rPr>
          <w:color w:val="2E74B5" w:themeColor="accent1" w:themeShade="BF"/>
        </w:rPr>
      </w:pPr>
      <w:bookmarkStart w:id="2" w:name="_Toc484616940"/>
      <w:r w:rsidRPr="00941280">
        <w:rPr>
          <w:color w:val="2E74B5" w:themeColor="accent1" w:themeShade="BF"/>
        </w:rPr>
        <w:t>T</w:t>
      </w:r>
      <w:r>
        <w:rPr>
          <w:color w:val="2E74B5" w:themeColor="accent1" w:themeShade="BF"/>
        </w:rPr>
        <w:t>emplates related to POM Definition</w:t>
      </w:r>
      <w:bookmarkEnd w:id="2"/>
    </w:p>
    <w:p w:rsidR="00941280" w:rsidRDefault="00941280" w:rsidP="00941280">
      <w:pPr>
        <w:spacing w:after="0" w:line="341" w:lineRule="exact"/>
      </w:pPr>
      <w:r>
        <w:rPr>
          <w:rFonts w:ascii="Calibri" w:hAnsi="Calibri" w:cs="Calibri"/>
          <w:noProof/>
          <w:color w:val="000000"/>
          <w:spacing w:val="-13"/>
        </w:rPr>
        <w:t>To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5"/>
        </w:rPr>
        <w:t>import </w:t>
      </w:r>
      <w:r>
        <w:rPr>
          <w:rFonts w:ascii="Calibri" w:hAnsi="Calibri" w:cs="Calibri"/>
          <w:noProof/>
          <w:color w:val="000000"/>
          <w:spacing w:val="-6"/>
        </w:rPr>
        <w:t>data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7"/>
        </w:rPr>
        <w:t>related </w:t>
      </w:r>
      <w:r>
        <w:rPr>
          <w:rFonts w:ascii="Calibri" w:hAnsi="Calibri" w:cs="Calibri"/>
          <w:noProof/>
          <w:color w:val="000000"/>
          <w:spacing w:val="-6"/>
        </w:rPr>
        <w:t>to</w:t>
      </w:r>
      <w:r>
        <w:rPr>
          <w:rFonts w:ascii="Calibri" w:hAnsi="Calibri" w:cs="Calibri"/>
          <w:noProof/>
          <w:color w:val="000000"/>
          <w:spacing w:val="-5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POM definition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5"/>
        </w:rPr>
        <w:t>the</w:t>
      </w:r>
      <w:r>
        <w:rPr>
          <w:rFonts w:ascii="Calibri" w:hAnsi="Calibri" w:cs="Calibri"/>
          <w:noProof/>
          <w:color w:val="000000"/>
          <w:spacing w:val="-6"/>
        </w:rPr>
        <w:t> following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Excel</w:t>
      </w:r>
      <w:r>
        <w:rPr>
          <w:rFonts w:ascii="Calibri" w:hAnsi="Calibri" w:cs="Calibri"/>
          <w:noProof/>
          <w:color w:val="000000"/>
          <w:spacing w:val="-8"/>
        </w:rPr>
        <w:t> </w:t>
      </w:r>
      <w:r>
        <w:rPr>
          <w:rFonts w:ascii="Calibri" w:hAnsi="Calibri" w:cs="Calibri"/>
          <w:noProof/>
          <w:color w:val="000000"/>
          <w:spacing w:val="-7"/>
        </w:rPr>
        <w:t>templates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need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5"/>
        </w:rPr>
        <w:t>to </w:t>
      </w:r>
      <w:r>
        <w:rPr>
          <w:rFonts w:ascii="Calibri" w:hAnsi="Calibri" w:cs="Calibri"/>
          <w:noProof/>
          <w:color w:val="000000"/>
          <w:spacing w:val="-7"/>
        </w:rPr>
        <w:t>be</w:t>
      </w:r>
      <w:r>
        <w:rPr>
          <w:rFonts w:ascii="Calibri" w:hAnsi="Calibri" w:cs="Calibri"/>
          <w:noProof/>
          <w:color w:val="000000"/>
          <w:spacing w:val="-3"/>
        </w:rPr>
        <w:t> </w:t>
      </w:r>
      <w:r>
        <w:rPr>
          <w:rFonts w:ascii="Calibri" w:hAnsi="Calibri" w:cs="Calibri"/>
          <w:noProof/>
          <w:color w:val="000000"/>
          <w:spacing w:val="-7"/>
        </w:rPr>
        <w:t>completed:</w:t>
      </w:r>
    </w:p>
    <w:p w:rsidR="00941280" w:rsidRPr="005831C8" w:rsidRDefault="005831C8" w:rsidP="00941280">
      <w:pPr>
        <w:pStyle w:val="Heading2"/>
        <w:numPr>
          <w:ilvl w:val="0"/>
          <w:numId w:val="0"/>
        </w:numPr>
        <w:ind w:left="576"/>
        <w:rPr>
          <w:rFonts w:ascii="Calibri" w:eastAsiaTheme="minorEastAsia" w:hAnsi="Calibri" w:cs="Calibri"/>
          <w:b w:val="0"/>
          <w:bCs w:val="0"/>
          <w:noProof/>
          <w:color w:val="000000"/>
          <w:spacing w:val="-5"/>
          <w:sz w:val="22"/>
          <w:szCs w:val="22"/>
        </w:rPr>
      </w:pPr>
      <w:bookmarkStart w:id="3" w:name="_Toc484616941"/>
      <w:r>
        <w:rPr>
          <w:rFonts w:ascii="Calibri" w:eastAsiaTheme="minorEastAsia" w:hAnsi="Calibri" w:cs="Calibri"/>
          <w:b w:val="0"/>
          <w:bCs w:val="0"/>
          <w:noProof/>
          <w:color w:val="000000"/>
          <w:spacing w:val="-5"/>
          <w:sz w:val="22"/>
          <w:szCs w:val="22"/>
        </w:rPr>
        <w:t xml:space="preserve">1. </w:t>
      </w:r>
      <w:r w:rsidRPr="005831C8">
        <w:rPr>
          <w:rFonts w:ascii="Calibri" w:eastAsiaTheme="minorEastAsia" w:hAnsi="Calibri" w:cs="Calibri"/>
          <w:b w:val="0"/>
          <w:bCs w:val="0"/>
          <w:noProof/>
          <w:color w:val="000000"/>
          <w:spacing w:val="-5"/>
          <w:sz w:val="22"/>
          <w:szCs w:val="22"/>
        </w:rPr>
        <w:t>U_ARGNS_POMS - U_ARGNS_POMS</w:t>
      </w:r>
      <w:bookmarkEnd w:id="3"/>
    </w:p>
    <w:p w:rsidR="005831C8" w:rsidRPr="005831C8" w:rsidRDefault="005831C8" w:rsidP="005831C8">
      <w:pPr>
        <w:pStyle w:val="Heading3"/>
        <w:rPr>
          <w:color w:val="2E74B5" w:themeColor="accent1" w:themeShade="BF"/>
        </w:rPr>
      </w:pPr>
      <w:bookmarkStart w:id="4" w:name="_Toc484616942"/>
      <w:r w:rsidRPr="005831C8">
        <w:rPr>
          <w:noProof/>
          <w:color w:val="2E74B5" w:themeColor="accent1" w:themeShade="BF"/>
          <w:spacing w:val="-8"/>
        </w:rPr>
        <w:t>Template:</w:t>
      </w:r>
      <w:r w:rsidRPr="005831C8">
        <w:rPr>
          <w:noProof/>
          <w:color w:val="2E74B5" w:themeColor="accent1" w:themeShade="BF"/>
          <w:spacing w:val="-4"/>
        </w:rPr>
        <w:t> </w:t>
      </w:r>
      <w:r w:rsidRPr="005831C8">
        <w:rPr>
          <w:noProof/>
          <w:color w:val="2E74B5" w:themeColor="accent1" w:themeShade="BF"/>
        </w:rPr>
        <w:t>U_ARGNS_POMS - U_ARGNS_POMS</w:t>
      </w:r>
      <w:bookmarkEnd w:id="4"/>
    </w:p>
    <w:p w:rsidR="00E1515C" w:rsidRDefault="00E1515C" w:rsidP="00E1515C">
      <w:pPr>
        <w:spacing w:after="0" w:line="341" w:lineRule="exact"/>
      </w:pPr>
      <w:r>
        <w:rPr>
          <w:rFonts w:ascii="Calibri" w:hAnsi="Calibri" w:cs="Calibri"/>
          <w:noProof/>
          <w:color w:val="000000"/>
          <w:spacing w:val="-5"/>
        </w:rPr>
        <w:t>This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3"/>
        </w:rPr>
        <w:t>is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5"/>
        </w:rPr>
        <w:t>the</w:t>
      </w:r>
      <w:r>
        <w:rPr>
          <w:rFonts w:ascii="Calibri" w:hAnsi="Calibri" w:cs="Calibri"/>
          <w:noProof/>
          <w:color w:val="000000"/>
          <w:spacing w:val="-8"/>
        </w:rPr>
        <w:t> </w:t>
      </w:r>
      <w:r>
        <w:rPr>
          <w:rFonts w:ascii="Calibri" w:hAnsi="Calibri" w:cs="Calibri"/>
          <w:noProof/>
          <w:color w:val="000000"/>
          <w:spacing w:val="-7"/>
        </w:rPr>
        <w:t>template</w:t>
      </w:r>
      <w:r>
        <w:rPr>
          <w:rFonts w:ascii="Calibri" w:hAnsi="Calibri" w:cs="Calibri"/>
          <w:noProof/>
          <w:color w:val="000000"/>
          <w:spacing w:val="-3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that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4"/>
        </w:rPr>
        <w:t>will</w:t>
      </w:r>
      <w:r>
        <w:rPr>
          <w:rFonts w:ascii="Calibri" w:hAnsi="Calibri" w:cs="Calibri"/>
          <w:noProof/>
          <w:color w:val="000000"/>
          <w:spacing w:val="-8"/>
        </w:rPr>
        <w:t> </w:t>
      </w:r>
      <w:r>
        <w:rPr>
          <w:rFonts w:ascii="Calibri" w:hAnsi="Calibri" w:cs="Calibri"/>
          <w:noProof/>
          <w:color w:val="000000"/>
          <w:spacing w:val="-5"/>
        </w:rPr>
        <w:t>hold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5"/>
        </w:rPr>
        <w:t>the</w:t>
      </w:r>
      <w:r>
        <w:rPr>
          <w:rFonts w:ascii="Calibri" w:hAnsi="Calibri" w:cs="Calibri"/>
          <w:noProof/>
          <w:color w:val="000000"/>
          <w:spacing w:val="-6"/>
        </w:rPr>
        <w:t> </w:t>
      </w:r>
      <w:r>
        <w:rPr>
          <w:rFonts w:ascii="Calibri" w:hAnsi="Calibri" w:cs="Calibri"/>
          <w:noProof/>
          <w:color w:val="000000"/>
          <w:spacing w:val="-7"/>
        </w:rPr>
        <w:t>general</w:t>
      </w:r>
      <w:r>
        <w:rPr>
          <w:rFonts w:ascii="Calibri" w:hAnsi="Calibri" w:cs="Calibri"/>
          <w:noProof/>
          <w:color w:val="000000"/>
          <w:spacing w:val="-8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information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for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5"/>
        </w:rPr>
        <w:t>each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POM definition</w:t>
      </w:r>
      <w:r>
        <w:rPr>
          <w:rFonts w:ascii="Calibri" w:hAnsi="Calibri" w:cs="Calibri"/>
          <w:noProof/>
          <w:color w:val="000000"/>
          <w:spacing w:val="-5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at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3"/>
        </w:rPr>
        <w:t>a</w:t>
      </w:r>
      <w:r>
        <w:rPr>
          <w:rFonts w:ascii="Calibri" w:hAnsi="Calibri" w:cs="Calibri"/>
          <w:noProof/>
          <w:color w:val="000000"/>
          <w:spacing w:val="-4"/>
        </w:rPr>
        <w:t> </w:t>
      </w:r>
      <w:r>
        <w:rPr>
          <w:rFonts w:ascii="Calibri" w:hAnsi="Calibri" w:cs="Calibri"/>
          <w:noProof/>
          <w:color w:val="000000"/>
          <w:spacing w:val="-7"/>
        </w:rPr>
        <w:t>header </w:t>
      </w:r>
      <w:r>
        <w:rPr>
          <w:rFonts w:ascii="Calibri" w:hAnsi="Calibri" w:cs="Calibri"/>
          <w:noProof/>
          <w:color w:val="000000"/>
          <w:spacing w:val="-5"/>
        </w:rPr>
        <w:t>level.</w:t>
      </w:r>
    </w:p>
    <w:p w:rsidR="00E1515C" w:rsidRDefault="00E1515C" w:rsidP="00E1515C">
      <w:pPr>
        <w:spacing w:after="0" w:line="240" w:lineRule="exact"/>
        <w:ind w:left="787"/>
      </w:pPr>
    </w:p>
    <w:p w:rsidR="00E1515C" w:rsidRDefault="00E1515C" w:rsidP="00E1515C">
      <w:pPr>
        <w:spacing w:line="264" w:lineRule="exact"/>
      </w:pPr>
      <w:r>
        <w:rPr>
          <w:rFonts w:ascii="Calibri" w:hAnsi="Calibri" w:cs="Calibri"/>
          <w:noProof/>
          <w:color w:val="000000"/>
          <w:spacing w:val="-4"/>
        </w:rPr>
        <w:t>The</w:t>
      </w:r>
      <w:r>
        <w:rPr>
          <w:rFonts w:ascii="Calibri" w:hAnsi="Calibri" w:cs="Calibri"/>
          <w:noProof/>
          <w:color w:val="000000"/>
          <w:spacing w:val="-6"/>
        </w:rPr>
        <w:t> </w:t>
      </w:r>
      <w:r>
        <w:rPr>
          <w:rFonts w:ascii="Calibri" w:hAnsi="Calibri" w:cs="Calibri"/>
          <w:noProof/>
          <w:color w:val="000000"/>
          <w:spacing w:val="-7"/>
        </w:rPr>
        <w:t>relevant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4"/>
        </w:rPr>
        <w:t>fields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3"/>
        </w:rPr>
        <w:t>in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4"/>
        </w:rPr>
        <w:t>this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7"/>
        </w:rPr>
        <w:t>template</w:t>
      </w:r>
      <w:r>
        <w:rPr>
          <w:rFonts w:ascii="Calibri" w:hAnsi="Calibri" w:cs="Calibri"/>
          <w:noProof/>
          <w:color w:val="000000"/>
          <w:spacing w:val="-6"/>
        </w:rPr>
        <w:t> are:</w:t>
      </w:r>
    </w:p>
    <w:p w:rsidR="00E1515C" w:rsidRDefault="00E1515C" w:rsidP="00E1515C">
      <w:pPr>
        <w:spacing w:after="0" w:line="271" w:lineRule="exact"/>
        <w:rPr>
          <w:rFonts w:ascii="Calibri" w:hAnsi="Calibri" w:cs="Calibri"/>
          <w:noProof/>
          <w:color w:val="000000"/>
          <w:spacing w:val="-6"/>
        </w:rPr>
      </w:pPr>
      <w:r>
        <w:rPr>
          <w:rFonts w:ascii="Calibri" w:hAnsi="Calibri" w:cs="Calibri"/>
          <w:noProof/>
          <w:color w:val="000000"/>
          <w:spacing w:val="-4"/>
        </w:rPr>
        <w:t>1.</w:t>
      </w:r>
      <w:r>
        <w:rPr>
          <w:rFonts w:ascii="Calibri" w:hAnsi="Calibri" w:cs="Calibri"/>
          <w:noProof/>
          <w:color w:val="000000"/>
          <w:spacing w:val="-6"/>
        </w:rPr>
        <w:t> Code:</w:t>
      </w:r>
      <w:r>
        <w:rPr>
          <w:rFonts w:ascii="Calibri" w:hAnsi="Calibri" w:cs="Calibri"/>
          <w:noProof/>
          <w:color w:val="000000"/>
          <w:spacing w:val="-7"/>
        </w:rPr>
        <w:t> SAP</w:t>
      </w:r>
      <w:r>
        <w:rPr>
          <w:rFonts w:ascii="Calibri" w:hAnsi="Calibri" w:cs="Calibri"/>
          <w:noProof/>
          <w:color w:val="000000"/>
          <w:spacing w:val="-8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Internal Code. </w:t>
      </w:r>
      <w:r>
        <w:rPr>
          <w:rFonts w:ascii="Calibri" w:hAnsi="Calibri" w:cs="Calibri"/>
          <w:noProof/>
          <w:color w:val="000000"/>
          <w:spacing w:val="-5"/>
        </w:rPr>
        <w:t>This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code</w:t>
      </w:r>
      <w:r>
        <w:rPr>
          <w:rFonts w:ascii="Calibri" w:hAnsi="Calibri" w:cs="Calibri"/>
          <w:noProof/>
          <w:color w:val="000000"/>
          <w:spacing w:val="-8"/>
        </w:rPr>
        <w:t> </w:t>
      </w:r>
      <w:r>
        <w:rPr>
          <w:rFonts w:ascii="Calibri" w:hAnsi="Calibri" w:cs="Calibri"/>
          <w:noProof/>
          <w:color w:val="000000"/>
          <w:spacing w:val="-4"/>
        </w:rPr>
        <w:t>is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3"/>
        </w:rPr>
        <w:t>a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sequence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starting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from</w:t>
      </w:r>
      <w:r>
        <w:rPr>
          <w:rFonts w:ascii="Calibri" w:hAnsi="Calibri" w:cs="Calibri"/>
          <w:noProof/>
          <w:color w:val="000000"/>
          <w:spacing w:val="-11"/>
        </w:rPr>
        <w:t> </w:t>
      </w:r>
      <w:r>
        <w:rPr>
          <w:rFonts w:ascii="Calibri" w:hAnsi="Calibri" w:cs="Calibri"/>
          <w:noProof/>
          <w:color w:val="000000"/>
          <w:spacing w:val="-4"/>
        </w:rPr>
        <w:t>1.</w:t>
      </w:r>
      <w:r>
        <w:rPr>
          <w:rFonts w:ascii="Calibri" w:hAnsi="Calibri" w:cs="Calibri"/>
          <w:noProof/>
          <w:color w:val="000000"/>
          <w:spacing w:val="-6"/>
        </w:rPr>
        <w:t> </w:t>
      </w:r>
      <w:r>
        <w:rPr>
          <w:rFonts w:ascii="Calibri" w:hAnsi="Calibri" w:cs="Calibri"/>
          <w:noProof/>
          <w:color w:val="000000"/>
          <w:spacing w:val="-3"/>
        </w:rPr>
        <w:t>It</w:t>
      </w:r>
      <w:r>
        <w:rPr>
          <w:rFonts w:ascii="Calibri" w:hAnsi="Calibri" w:cs="Calibri"/>
          <w:noProof/>
          <w:color w:val="000000"/>
          <w:spacing w:val="-12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must</w:t>
      </w:r>
      <w:r>
        <w:rPr>
          <w:rFonts w:ascii="Calibri" w:hAnsi="Calibri" w:cs="Calibri"/>
          <w:noProof/>
          <w:color w:val="000000"/>
          <w:spacing w:val="-5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be</w:t>
      </w:r>
      <w:r>
        <w:rPr>
          <w:rFonts w:ascii="Calibri" w:hAnsi="Calibri" w:cs="Calibri"/>
          <w:noProof/>
          <w:color w:val="000000"/>
          <w:spacing w:val="-8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unique</w:t>
      </w:r>
    </w:p>
    <w:p w:rsidR="00E1515C" w:rsidRDefault="0059185C" w:rsidP="00E1515C">
      <w:pPr>
        <w:spacing w:after="0" w:line="271" w:lineRule="exact"/>
        <w:rPr>
          <w:rFonts w:ascii="Calibri" w:hAnsi="Calibri" w:cs="Calibri"/>
          <w:noProof/>
          <w:color w:val="000000"/>
          <w:spacing w:val="-6"/>
        </w:rPr>
      </w:pPr>
      <w:r>
        <w:rPr>
          <w:rFonts w:ascii="Calibri" w:hAnsi="Calibri" w:cs="Calibri"/>
          <w:noProof/>
          <w:color w:val="000000"/>
          <w:spacing w:val="-6"/>
        </w:rPr>
        <w:t>2</w:t>
      </w:r>
      <w:r w:rsidR="00E1515C">
        <w:rPr>
          <w:rFonts w:ascii="Calibri" w:hAnsi="Calibri" w:cs="Calibri"/>
          <w:noProof/>
          <w:color w:val="000000"/>
          <w:spacing w:val="-6"/>
        </w:rPr>
        <w:t xml:space="preserve">. </w:t>
      </w:r>
      <w:r w:rsidR="00E1515C" w:rsidRPr="00E1515C">
        <w:rPr>
          <w:rFonts w:ascii="Calibri" w:hAnsi="Calibri" w:cs="Calibri"/>
          <w:noProof/>
          <w:color w:val="000000"/>
          <w:spacing w:val="-6"/>
        </w:rPr>
        <w:t>U_Description</w:t>
      </w:r>
      <w:r w:rsidR="00E1515C">
        <w:rPr>
          <w:rFonts w:ascii="Calibri" w:hAnsi="Calibri" w:cs="Calibri"/>
          <w:noProof/>
          <w:color w:val="000000"/>
          <w:spacing w:val="-6"/>
        </w:rPr>
        <w:t>:</w:t>
      </w:r>
      <w:r>
        <w:rPr>
          <w:rFonts w:ascii="Calibri" w:hAnsi="Calibri" w:cs="Calibri"/>
          <w:noProof/>
          <w:color w:val="000000"/>
          <w:spacing w:val="-6"/>
        </w:rPr>
        <w:t xml:space="preserve"> Point of measurement description</w:t>
      </w:r>
    </w:p>
    <w:p w:rsidR="00E1515C" w:rsidRDefault="0059185C" w:rsidP="00E1515C">
      <w:pPr>
        <w:spacing w:after="0" w:line="271" w:lineRule="exact"/>
      </w:pPr>
      <w:r>
        <w:rPr>
          <w:rFonts w:ascii="Calibri" w:hAnsi="Calibri" w:cs="Calibri"/>
          <w:noProof/>
          <w:color w:val="000000"/>
          <w:spacing w:val="-6"/>
        </w:rPr>
        <w:t>3</w:t>
      </w:r>
      <w:r w:rsidR="00E1515C">
        <w:rPr>
          <w:rFonts w:ascii="Calibri" w:hAnsi="Calibri" w:cs="Calibri"/>
          <w:noProof/>
          <w:color w:val="000000"/>
          <w:spacing w:val="-6"/>
        </w:rPr>
        <w:t xml:space="preserve">. </w:t>
      </w:r>
      <w:r w:rsidR="00E1515C" w:rsidRPr="00E1515C">
        <w:rPr>
          <w:rFonts w:ascii="Calibri" w:hAnsi="Calibri" w:cs="Calibri"/>
          <w:noProof/>
          <w:color w:val="000000"/>
          <w:spacing w:val="-6"/>
        </w:rPr>
        <w:t>U_ProdGroup</w:t>
      </w:r>
      <w:r w:rsidR="00E1515C">
        <w:rPr>
          <w:rFonts w:ascii="Calibri" w:hAnsi="Calibri" w:cs="Calibri"/>
          <w:noProof/>
          <w:color w:val="000000"/>
          <w:spacing w:val="-6"/>
        </w:rPr>
        <w:t>:</w:t>
      </w:r>
      <w:r>
        <w:rPr>
          <w:rFonts w:ascii="Calibri" w:hAnsi="Calibri" w:cs="Calibri"/>
          <w:noProof/>
          <w:color w:val="000000"/>
          <w:spacing w:val="-6"/>
        </w:rPr>
        <w:t xml:space="preserve"> Product Group</w:t>
      </w:r>
    </w:p>
    <w:p w:rsidR="00941280" w:rsidRPr="00941280" w:rsidRDefault="00941280" w:rsidP="00E1515C">
      <w:pPr>
        <w:pStyle w:val="Heading2"/>
        <w:numPr>
          <w:ilvl w:val="0"/>
          <w:numId w:val="0"/>
        </w:numPr>
        <w:ind w:left="576" w:hanging="576"/>
        <w:rPr>
          <w:color w:val="2E74B5" w:themeColor="accent1" w:themeShade="BF"/>
        </w:rPr>
      </w:pPr>
    </w:p>
    <w:p w:rsidR="00362662" w:rsidRPr="00362662" w:rsidRDefault="00362662" w:rsidP="00362662">
      <w:pPr>
        <w:pStyle w:val="Heading2"/>
        <w:rPr>
          <w:color w:val="2E74B5" w:themeColor="accent1" w:themeShade="BF"/>
        </w:rPr>
      </w:pPr>
      <w:bookmarkStart w:id="5" w:name="_Toc484616943"/>
      <w:r w:rsidRPr="00362662">
        <w:rPr>
          <w:noProof/>
          <w:color w:val="2E74B5" w:themeColor="accent1" w:themeShade="BF"/>
          <w:spacing w:val="-13"/>
        </w:rPr>
        <w:t>Templates</w:t>
      </w:r>
      <w:r w:rsidRPr="00362662">
        <w:rPr>
          <w:noProof/>
          <w:color w:val="2E74B5" w:themeColor="accent1" w:themeShade="BF"/>
          <w:spacing w:val="-16"/>
        </w:rPr>
        <w:t> </w:t>
      </w:r>
      <w:r w:rsidRPr="00362662">
        <w:rPr>
          <w:noProof/>
          <w:color w:val="2E74B5" w:themeColor="accent1" w:themeShade="BF"/>
        </w:rPr>
        <w:t>related</w:t>
      </w:r>
      <w:r w:rsidRPr="00362662">
        <w:rPr>
          <w:noProof/>
          <w:color w:val="2E74B5" w:themeColor="accent1" w:themeShade="BF"/>
          <w:spacing w:val="-11"/>
        </w:rPr>
        <w:t> </w:t>
      </w:r>
      <w:r w:rsidRPr="00362662">
        <w:rPr>
          <w:noProof/>
          <w:color w:val="2E74B5" w:themeColor="accent1" w:themeShade="BF"/>
          <w:spacing w:val="-7"/>
        </w:rPr>
        <w:t>to</w:t>
      </w:r>
      <w:r w:rsidRPr="00362662">
        <w:rPr>
          <w:noProof/>
          <w:color w:val="2E74B5" w:themeColor="accent1" w:themeShade="BF"/>
          <w:spacing w:val="-16"/>
        </w:rPr>
        <w:t> </w:t>
      </w:r>
      <w:r w:rsidR="00393E85">
        <w:rPr>
          <w:noProof/>
          <w:color w:val="2E74B5" w:themeColor="accent1" w:themeShade="BF"/>
          <w:spacing w:val="-5"/>
        </w:rPr>
        <w:t>POM Template</w:t>
      </w:r>
      <w:bookmarkEnd w:id="5"/>
    </w:p>
    <w:p w:rsidR="00362662" w:rsidRDefault="00362662" w:rsidP="00362662">
      <w:pPr>
        <w:spacing w:after="0" w:line="341" w:lineRule="exact"/>
      </w:pPr>
      <w:r>
        <w:rPr>
          <w:rFonts w:ascii="Calibri" w:hAnsi="Calibri" w:cs="Calibri"/>
          <w:noProof/>
          <w:color w:val="000000"/>
          <w:spacing w:val="-13"/>
        </w:rPr>
        <w:t>To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5"/>
        </w:rPr>
        <w:t>import </w:t>
      </w:r>
      <w:r>
        <w:rPr>
          <w:rFonts w:ascii="Calibri" w:hAnsi="Calibri" w:cs="Calibri"/>
          <w:noProof/>
          <w:color w:val="000000"/>
          <w:spacing w:val="-6"/>
        </w:rPr>
        <w:t>data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7"/>
        </w:rPr>
        <w:t>related </w:t>
      </w:r>
      <w:r>
        <w:rPr>
          <w:rFonts w:ascii="Calibri" w:hAnsi="Calibri" w:cs="Calibri"/>
          <w:noProof/>
          <w:color w:val="000000"/>
          <w:spacing w:val="-6"/>
        </w:rPr>
        <w:t>to</w:t>
      </w:r>
      <w:r>
        <w:rPr>
          <w:rFonts w:ascii="Calibri" w:hAnsi="Calibri" w:cs="Calibri"/>
          <w:noProof/>
          <w:color w:val="000000"/>
          <w:spacing w:val="-5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POM template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5"/>
        </w:rPr>
        <w:t>the</w:t>
      </w:r>
      <w:r>
        <w:rPr>
          <w:rFonts w:ascii="Calibri" w:hAnsi="Calibri" w:cs="Calibri"/>
          <w:noProof/>
          <w:color w:val="000000"/>
          <w:spacing w:val="-6"/>
        </w:rPr>
        <w:t> following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Excel</w:t>
      </w:r>
      <w:r>
        <w:rPr>
          <w:rFonts w:ascii="Calibri" w:hAnsi="Calibri" w:cs="Calibri"/>
          <w:noProof/>
          <w:color w:val="000000"/>
          <w:spacing w:val="-8"/>
        </w:rPr>
        <w:t> </w:t>
      </w:r>
      <w:r>
        <w:rPr>
          <w:rFonts w:ascii="Calibri" w:hAnsi="Calibri" w:cs="Calibri"/>
          <w:noProof/>
          <w:color w:val="000000"/>
          <w:spacing w:val="-7"/>
        </w:rPr>
        <w:t>templates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need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5"/>
        </w:rPr>
        <w:t>to </w:t>
      </w:r>
      <w:r>
        <w:rPr>
          <w:rFonts w:ascii="Calibri" w:hAnsi="Calibri" w:cs="Calibri"/>
          <w:noProof/>
          <w:color w:val="000000"/>
          <w:spacing w:val="-7"/>
        </w:rPr>
        <w:t>be</w:t>
      </w:r>
      <w:r>
        <w:rPr>
          <w:rFonts w:ascii="Calibri" w:hAnsi="Calibri" w:cs="Calibri"/>
          <w:noProof/>
          <w:color w:val="000000"/>
          <w:spacing w:val="-3"/>
        </w:rPr>
        <w:t> </w:t>
      </w:r>
      <w:r>
        <w:rPr>
          <w:rFonts w:ascii="Calibri" w:hAnsi="Calibri" w:cs="Calibri"/>
          <w:noProof/>
          <w:color w:val="000000"/>
          <w:spacing w:val="-7"/>
        </w:rPr>
        <w:t>completed:</w:t>
      </w:r>
    </w:p>
    <w:p w:rsidR="00362662" w:rsidRDefault="00362662" w:rsidP="00362662">
      <w:pPr>
        <w:spacing w:after="0" w:line="240" w:lineRule="exact"/>
        <w:ind w:left="787"/>
      </w:pPr>
    </w:p>
    <w:p w:rsidR="00362662" w:rsidRDefault="00362662" w:rsidP="00362662">
      <w:pPr>
        <w:spacing w:after="0" w:line="257" w:lineRule="exact"/>
        <w:rPr>
          <w:rFonts w:ascii="Calibri" w:hAnsi="Calibri" w:cs="Calibri"/>
          <w:noProof/>
          <w:color w:val="000000"/>
          <w:spacing w:val="-8"/>
        </w:rPr>
      </w:pPr>
      <w:r>
        <w:rPr>
          <w:rFonts w:ascii="Calibri" w:hAnsi="Calibri" w:cs="Calibri"/>
          <w:noProof/>
          <w:color w:val="000000"/>
          <w:spacing w:val="-3"/>
        </w:rPr>
        <w:t>1.</w:t>
      </w:r>
      <w:r>
        <w:rPr>
          <w:rFonts w:ascii="Calibri" w:hAnsi="Calibri" w:cs="Calibri"/>
          <w:noProof/>
          <w:color w:val="000000"/>
          <w:w w:val="326"/>
          <w:sz w:val="24"/>
        </w:rPr>
        <w:t> </w:t>
      </w:r>
      <w:r w:rsidRPr="00FE6825">
        <w:rPr>
          <w:rFonts w:ascii="Calibri" w:hAnsi="Calibri" w:cs="Calibri"/>
          <w:noProof/>
          <w:color w:val="000000"/>
          <w:spacing w:val="-8"/>
        </w:rPr>
        <w:t>ARGNS_</w:t>
      </w:r>
      <w:r>
        <w:rPr>
          <w:rFonts w:ascii="Calibri" w:hAnsi="Calibri" w:cs="Calibri"/>
          <w:noProof/>
          <w:color w:val="000000"/>
          <w:spacing w:val="-8"/>
        </w:rPr>
        <w:t>POMTEMPLATE - ARGNS_POMTEMPLATE</w:t>
      </w:r>
    </w:p>
    <w:p w:rsidR="00362662" w:rsidRDefault="00362662" w:rsidP="00362662">
      <w:pPr>
        <w:spacing w:after="0" w:line="257" w:lineRule="exact"/>
      </w:pPr>
      <w:r>
        <w:rPr>
          <w:rFonts w:ascii="Calibri" w:hAnsi="Calibri" w:cs="Calibri"/>
          <w:noProof/>
          <w:color w:val="000000"/>
          <w:spacing w:val="-3"/>
        </w:rPr>
        <w:t>2.</w:t>
      </w:r>
      <w:r>
        <w:rPr>
          <w:rFonts w:ascii="Calibri" w:hAnsi="Calibri" w:cs="Calibri"/>
          <w:noProof/>
          <w:color w:val="000000"/>
          <w:w w:val="326"/>
          <w:sz w:val="24"/>
        </w:rPr>
        <w:t> </w:t>
      </w:r>
      <w:r w:rsidRPr="00FE6825">
        <w:rPr>
          <w:rFonts w:ascii="Calibri" w:hAnsi="Calibri" w:cs="Calibri"/>
          <w:noProof/>
          <w:color w:val="000000"/>
          <w:spacing w:val="-8"/>
        </w:rPr>
        <w:t>ARGN</w:t>
      </w:r>
      <w:r w:rsidR="007B48DC">
        <w:rPr>
          <w:rFonts w:ascii="Calibri" w:hAnsi="Calibri" w:cs="Calibri"/>
          <w:noProof/>
          <w:color w:val="000000"/>
          <w:spacing w:val="-8"/>
        </w:rPr>
        <w:t>S_POMTEMPLNS - ARGNS_POMTEMPLNS</w:t>
      </w:r>
    </w:p>
    <w:p w:rsidR="00362662" w:rsidRDefault="00362662" w:rsidP="00362662">
      <w:pPr>
        <w:spacing w:after="0" w:line="240" w:lineRule="exact"/>
        <w:ind w:left="787"/>
      </w:pPr>
    </w:p>
    <w:p w:rsidR="00362662" w:rsidRDefault="00362662" w:rsidP="00362662">
      <w:pPr>
        <w:spacing w:after="0" w:line="240" w:lineRule="exact"/>
        <w:ind w:left="787"/>
      </w:pPr>
    </w:p>
    <w:p w:rsidR="00362662" w:rsidRDefault="00362662" w:rsidP="00FF6069">
      <w:pPr>
        <w:pStyle w:val="Heading3"/>
      </w:pPr>
      <w:bookmarkStart w:id="6" w:name="_Toc484616944"/>
      <w:r>
        <w:rPr>
          <w:noProof/>
          <w:spacing w:val="-8"/>
        </w:rPr>
        <w:t>Template:</w:t>
      </w:r>
      <w:r>
        <w:rPr>
          <w:noProof/>
          <w:color w:val="000000"/>
          <w:spacing w:val="-4"/>
        </w:rPr>
        <w:t> </w:t>
      </w:r>
      <w:r w:rsidRPr="00FE6825">
        <w:rPr>
          <w:noProof/>
        </w:rPr>
        <w:t>ARGNS_POMTEMPLATE - ARGNS_POMTEMPLATE</w:t>
      </w:r>
      <w:bookmarkEnd w:id="6"/>
    </w:p>
    <w:p w:rsidR="00362662" w:rsidRDefault="00362662" w:rsidP="00362662">
      <w:pPr>
        <w:spacing w:after="0" w:line="341" w:lineRule="exact"/>
      </w:pPr>
      <w:r>
        <w:rPr>
          <w:rFonts w:ascii="Calibri" w:hAnsi="Calibri" w:cs="Calibri"/>
          <w:noProof/>
          <w:color w:val="000000"/>
          <w:spacing w:val="-5"/>
        </w:rPr>
        <w:t>This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3"/>
        </w:rPr>
        <w:t>is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5"/>
        </w:rPr>
        <w:t>the</w:t>
      </w:r>
      <w:r>
        <w:rPr>
          <w:rFonts w:ascii="Calibri" w:hAnsi="Calibri" w:cs="Calibri"/>
          <w:noProof/>
          <w:color w:val="000000"/>
          <w:spacing w:val="-8"/>
        </w:rPr>
        <w:t> </w:t>
      </w:r>
      <w:r>
        <w:rPr>
          <w:rFonts w:ascii="Calibri" w:hAnsi="Calibri" w:cs="Calibri"/>
          <w:noProof/>
          <w:color w:val="000000"/>
          <w:spacing w:val="-7"/>
        </w:rPr>
        <w:t>template</w:t>
      </w:r>
      <w:r>
        <w:rPr>
          <w:rFonts w:ascii="Calibri" w:hAnsi="Calibri" w:cs="Calibri"/>
          <w:noProof/>
          <w:color w:val="000000"/>
          <w:spacing w:val="-3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that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4"/>
        </w:rPr>
        <w:t>will</w:t>
      </w:r>
      <w:r>
        <w:rPr>
          <w:rFonts w:ascii="Calibri" w:hAnsi="Calibri" w:cs="Calibri"/>
          <w:noProof/>
          <w:color w:val="000000"/>
          <w:spacing w:val="-8"/>
        </w:rPr>
        <w:t> </w:t>
      </w:r>
      <w:r>
        <w:rPr>
          <w:rFonts w:ascii="Calibri" w:hAnsi="Calibri" w:cs="Calibri"/>
          <w:noProof/>
          <w:color w:val="000000"/>
          <w:spacing w:val="-5"/>
        </w:rPr>
        <w:t>hold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5"/>
        </w:rPr>
        <w:t>the</w:t>
      </w:r>
      <w:r>
        <w:rPr>
          <w:rFonts w:ascii="Calibri" w:hAnsi="Calibri" w:cs="Calibri"/>
          <w:noProof/>
          <w:color w:val="000000"/>
          <w:spacing w:val="-6"/>
        </w:rPr>
        <w:t> </w:t>
      </w:r>
      <w:r>
        <w:rPr>
          <w:rFonts w:ascii="Calibri" w:hAnsi="Calibri" w:cs="Calibri"/>
          <w:noProof/>
          <w:color w:val="000000"/>
          <w:spacing w:val="-7"/>
        </w:rPr>
        <w:t>general</w:t>
      </w:r>
      <w:r>
        <w:rPr>
          <w:rFonts w:ascii="Calibri" w:hAnsi="Calibri" w:cs="Calibri"/>
          <w:noProof/>
          <w:color w:val="000000"/>
          <w:spacing w:val="-8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information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for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5"/>
        </w:rPr>
        <w:t>each</w:t>
      </w:r>
      <w:r>
        <w:rPr>
          <w:rFonts w:ascii="Calibri" w:hAnsi="Calibri" w:cs="Calibri"/>
          <w:noProof/>
          <w:color w:val="000000"/>
          <w:spacing w:val="-9"/>
        </w:rPr>
        <w:t> </w:t>
      </w:r>
      <w:r w:rsidR="00E1515C">
        <w:rPr>
          <w:rFonts w:ascii="Calibri" w:hAnsi="Calibri" w:cs="Calibri"/>
          <w:noProof/>
          <w:color w:val="000000"/>
          <w:spacing w:val="-6"/>
        </w:rPr>
        <w:t>POM template</w:t>
      </w:r>
      <w:r>
        <w:rPr>
          <w:rFonts w:ascii="Calibri" w:hAnsi="Calibri" w:cs="Calibri"/>
          <w:noProof/>
          <w:color w:val="000000"/>
          <w:spacing w:val="-5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at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3"/>
        </w:rPr>
        <w:t>a</w:t>
      </w:r>
      <w:r>
        <w:rPr>
          <w:rFonts w:ascii="Calibri" w:hAnsi="Calibri" w:cs="Calibri"/>
          <w:noProof/>
          <w:color w:val="000000"/>
          <w:spacing w:val="-4"/>
        </w:rPr>
        <w:t> </w:t>
      </w:r>
      <w:r>
        <w:rPr>
          <w:rFonts w:ascii="Calibri" w:hAnsi="Calibri" w:cs="Calibri"/>
          <w:noProof/>
          <w:color w:val="000000"/>
          <w:spacing w:val="-7"/>
        </w:rPr>
        <w:t>header </w:t>
      </w:r>
      <w:r>
        <w:rPr>
          <w:rFonts w:ascii="Calibri" w:hAnsi="Calibri" w:cs="Calibri"/>
          <w:noProof/>
          <w:color w:val="000000"/>
          <w:spacing w:val="-5"/>
        </w:rPr>
        <w:t>level.</w:t>
      </w:r>
    </w:p>
    <w:p w:rsidR="00362662" w:rsidRDefault="00362662" w:rsidP="00362662">
      <w:pPr>
        <w:spacing w:after="0" w:line="240" w:lineRule="exact"/>
        <w:ind w:left="787"/>
      </w:pPr>
    </w:p>
    <w:p w:rsidR="00362662" w:rsidRDefault="00362662" w:rsidP="00362662">
      <w:pPr>
        <w:spacing w:after="0" w:line="264" w:lineRule="exact"/>
      </w:pPr>
      <w:r>
        <w:rPr>
          <w:rFonts w:ascii="Calibri" w:hAnsi="Calibri" w:cs="Calibri"/>
          <w:noProof/>
          <w:color w:val="000000"/>
          <w:spacing w:val="-4"/>
        </w:rPr>
        <w:t>The</w:t>
      </w:r>
      <w:r>
        <w:rPr>
          <w:rFonts w:ascii="Calibri" w:hAnsi="Calibri" w:cs="Calibri"/>
          <w:noProof/>
          <w:color w:val="000000"/>
          <w:spacing w:val="-6"/>
        </w:rPr>
        <w:t> </w:t>
      </w:r>
      <w:r>
        <w:rPr>
          <w:rFonts w:ascii="Calibri" w:hAnsi="Calibri" w:cs="Calibri"/>
          <w:noProof/>
          <w:color w:val="000000"/>
          <w:spacing w:val="-7"/>
        </w:rPr>
        <w:t>relevant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4"/>
        </w:rPr>
        <w:t>fields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3"/>
        </w:rPr>
        <w:t>in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4"/>
        </w:rPr>
        <w:t>this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7"/>
        </w:rPr>
        <w:t>template</w:t>
      </w:r>
      <w:r>
        <w:rPr>
          <w:rFonts w:ascii="Calibri" w:hAnsi="Calibri" w:cs="Calibri"/>
          <w:noProof/>
          <w:color w:val="000000"/>
          <w:spacing w:val="-6"/>
        </w:rPr>
        <w:t> are:</w:t>
      </w:r>
    </w:p>
    <w:p w:rsidR="00362662" w:rsidRDefault="00362662" w:rsidP="00362662">
      <w:pPr>
        <w:spacing w:after="0" w:line="240" w:lineRule="exact"/>
        <w:ind w:left="787"/>
      </w:pPr>
    </w:p>
    <w:p w:rsidR="00362662" w:rsidRDefault="00362662" w:rsidP="00362662">
      <w:pPr>
        <w:spacing w:after="0" w:line="271" w:lineRule="exact"/>
      </w:pPr>
      <w:r>
        <w:rPr>
          <w:rFonts w:ascii="Calibri" w:hAnsi="Calibri" w:cs="Calibri"/>
          <w:noProof/>
          <w:color w:val="000000"/>
          <w:spacing w:val="-4"/>
        </w:rPr>
        <w:t>1.</w:t>
      </w:r>
      <w:r>
        <w:rPr>
          <w:rFonts w:ascii="Calibri" w:hAnsi="Calibri" w:cs="Calibri"/>
          <w:noProof/>
          <w:color w:val="000000"/>
          <w:spacing w:val="-6"/>
        </w:rPr>
        <w:t> Code:</w:t>
      </w:r>
      <w:r>
        <w:rPr>
          <w:rFonts w:ascii="Calibri" w:hAnsi="Calibri" w:cs="Calibri"/>
          <w:noProof/>
          <w:color w:val="000000"/>
          <w:spacing w:val="-7"/>
        </w:rPr>
        <w:t> SAP</w:t>
      </w:r>
      <w:r>
        <w:rPr>
          <w:rFonts w:ascii="Calibri" w:hAnsi="Calibri" w:cs="Calibri"/>
          <w:noProof/>
          <w:color w:val="000000"/>
          <w:spacing w:val="-8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Internal Code. </w:t>
      </w:r>
      <w:r>
        <w:rPr>
          <w:rFonts w:ascii="Calibri" w:hAnsi="Calibri" w:cs="Calibri"/>
          <w:noProof/>
          <w:color w:val="000000"/>
          <w:spacing w:val="-5"/>
        </w:rPr>
        <w:t>This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code</w:t>
      </w:r>
      <w:r>
        <w:rPr>
          <w:rFonts w:ascii="Calibri" w:hAnsi="Calibri" w:cs="Calibri"/>
          <w:noProof/>
          <w:color w:val="000000"/>
          <w:spacing w:val="-8"/>
        </w:rPr>
        <w:t> </w:t>
      </w:r>
      <w:r>
        <w:rPr>
          <w:rFonts w:ascii="Calibri" w:hAnsi="Calibri" w:cs="Calibri"/>
          <w:noProof/>
          <w:color w:val="000000"/>
          <w:spacing w:val="-4"/>
        </w:rPr>
        <w:t>is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3"/>
        </w:rPr>
        <w:t>a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sequence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starting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from</w:t>
      </w:r>
      <w:r>
        <w:rPr>
          <w:rFonts w:ascii="Calibri" w:hAnsi="Calibri" w:cs="Calibri"/>
          <w:noProof/>
          <w:color w:val="000000"/>
          <w:spacing w:val="-11"/>
        </w:rPr>
        <w:t> </w:t>
      </w:r>
      <w:r>
        <w:rPr>
          <w:rFonts w:ascii="Calibri" w:hAnsi="Calibri" w:cs="Calibri"/>
          <w:noProof/>
          <w:color w:val="000000"/>
          <w:spacing w:val="-4"/>
        </w:rPr>
        <w:t>1.</w:t>
      </w:r>
      <w:r>
        <w:rPr>
          <w:rFonts w:ascii="Calibri" w:hAnsi="Calibri" w:cs="Calibri"/>
          <w:noProof/>
          <w:color w:val="000000"/>
          <w:spacing w:val="-6"/>
        </w:rPr>
        <w:t> </w:t>
      </w:r>
      <w:r>
        <w:rPr>
          <w:rFonts w:ascii="Calibri" w:hAnsi="Calibri" w:cs="Calibri"/>
          <w:noProof/>
          <w:color w:val="000000"/>
          <w:spacing w:val="-3"/>
        </w:rPr>
        <w:t>It</w:t>
      </w:r>
      <w:r>
        <w:rPr>
          <w:rFonts w:ascii="Calibri" w:hAnsi="Calibri" w:cs="Calibri"/>
          <w:noProof/>
          <w:color w:val="000000"/>
          <w:spacing w:val="-12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must</w:t>
      </w:r>
      <w:r>
        <w:rPr>
          <w:rFonts w:ascii="Calibri" w:hAnsi="Calibri" w:cs="Calibri"/>
          <w:noProof/>
          <w:color w:val="000000"/>
          <w:spacing w:val="-5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be</w:t>
      </w:r>
      <w:r>
        <w:rPr>
          <w:rFonts w:ascii="Calibri" w:hAnsi="Calibri" w:cs="Calibri"/>
          <w:noProof/>
          <w:color w:val="000000"/>
          <w:spacing w:val="-8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unique</w:t>
      </w:r>
    </w:p>
    <w:p w:rsidR="00362662" w:rsidRDefault="0059185C" w:rsidP="00362662">
      <w:pPr>
        <w:spacing w:after="0" w:line="283" w:lineRule="exact"/>
      </w:pPr>
      <w:r>
        <w:rPr>
          <w:rFonts w:ascii="Calibri" w:hAnsi="Calibri" w:cs="Calibri"/>
          <w:noProof/>
          <w:color w:val="000000"/>
          <w:spacing w:val="-4"/>
        </w:rPr>
        <w:t>2</w:t>
      </w:r>
      <w:r w:rsidR="00362662">
        <w:rPr>
          <w:rFonts w:ascii="Calibri" w:hAnsi="Calibri" w:cs="Calibri"/>
          <w:noProof/>
          <w:color w:val="000000"/>
          <w:spacing w:val="-4"/>
        </w:rPr>
        <w:t>.</w:t>
      </w:r>
      <w:r w:rsidR="00362662">
        <w:rPr>
          <w:rFonts w:ascii="Calibri" w:hAnsi="Calibri" w:cs="Calibri"/>
          <w:noProof/>
          <w:color w:val="000000"/>
          <w:spacing w:val="-6"/>
        </w:rPr>
        <w:t> </w:t>
      </w:r>
      <w:r w:rsidR="00362662" w:rsidRPr="006B0C0F">
        <w:rPr>
          <w:rFonts w:ascii="Calibri" w:hAnsi="Calibri" w:cs="Calibri"/>
          <w:noProof/>
          <w:color w:val="000000"/>
          <w:spacing w:val="-6"/>
        </w:rPr>
        <w:t>U_CodeTmpl</w:t>
      </w:r>
      <w:r w:rsidR="00362662">
        <w:rPr>
          <w:rFonts w:ascii="Calibri" w:hAnsi="Calibri" w:cs="Calibri"/>
          <w:noProof/>
          <w:color w:val="000000"/>
          <w:spacing w:val="-6"/>
        </w:rPr>
        <w:t>:</w:t>
      </w:r>
      <w:r w:rsidR="00362662"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5"/>
        </w:rPr>
        <w:t>POM template code</w:t>
      </w:r>
    </w:p>
    <w:p w:rsidR="00362662" w:rsidRDefault="0059185C" w:rsidP="00362662">
      <w:pPr>
        <w:spacing w:after="0" w:line="283" w:lineRule="exact"/>
      </w:pPr>
      <w:r>
        <w:rPr>
          <w:rFonts w:ascii="Calibri" w:hAnsi="Calibri" w:cs="Calibri"/>
          <w:noProof/>
          <w:color w:val="000000"/>
          <w:spacing w:val="-4"/>
        </w:rPr>
        <w:t>3</w:t>
      </w:r>
      <w:r w:rsidR="00362662">
        <w:rPr>
          <w:rFonts w:ascii="Calibri" w:hAnsi="Calibri" w:cs="Calibri"/>
          <w:noProof/>
          <w:color w:val="000000"/>
          <w:spacing w:val="-4"/>
        </w:rPr>
        <w:t>.</w:t>
      </w:r>
      <w:r w:rsidR="00362662">
        <w:rPr>
          <w:rFonts w:ascii="Calibri" w:hAnsi="Calibri" w:cs="Calibri"/>
          <w:noProof/>
          <w:color w:val="000000"/>
          <w:spacing w:val="-6"/>
        </w:rPr>
        <w:t> </w:t>
      </w:r>
      <w:r w:rsidR="00362662" w:rsidRPr="006B0C0F">
        <w:rPr>
          <w:rFonts w:ascii="Calibri" w:hAnsi="Calibri" w:cs="Calibri"/>
          <w:noProof/>
          <w:color w:val="000000"/>
          <w:spacing w:val="-6"/>
        </w:rPr>
        <w:t>U_Desc</w:t>
      </w:r>
      <w:r w:rsidR="00362662">
        <w:rPr>
          <w:rFonts w:ascii="Calibri" w:hAnsi="Calibri" w:cs="Calibri"/>
          <w:noProof/>
          <w:color w:val="000000"/>
          <w:spacing w:val="-6"/>
        </w:rPr>
        <w:t>:</w:t>
      </w:r>
      <w:r w:rsidR="00362662">
        <w:rPr>
          <w:rFonts w:ascii="Calibri" w:hAnsi="Calibri" w:cs="Calibri"/>
          <w:noProof/>
          <w:color w:val="000000"/>
          <w:spacing w:val="-4"/>
        </w:rPr>
        <w:t> </w:t>
      </w:r>
      <w:r>
        <w:rPr>
          <w:rFonts w:ascii="Calibri" w:hAnsi="Calibri" w:cs="Calibri"/>
          <w:noProof/>
          <w:color w:val="000000"/>
          <w:spacing w:val="-5"/>
        </w:rPr>
        <w:t xml:space="preserve">POM template </w:t>
      </w:r>
      <w:r w:rsidR="00362662">
        <w:rPr>
          <w:rFonts w:ascii="Calibri" w:hAnsi="Calibri" w:cs="Calibri"/>
          <w:noProof/>
          <w:color w:val="000000"/>
          <w:spacing w:val="-6"/>
        </w:rPr>
        <w:t>description</w:t>
      </w:r>
    </w:p>
    <w:p w:rsidR="00362662" w:rsidRDefault="0059185C" w:rsidP="00362662">
      <w:pPr>
        <w:spacing w:after="0" w:line="281" w:lineRule="exact"/>
      </w:pPr>
      <w:r>
        <w:rPr>
          <w:rFonts w:ascii="Calibri" w:hAnsi="Calibri" w:cs="Calibri"/>
          <w:noProof/>
          <w:color w:val="000000"/>
          <w:spacing w:val="-4"/>
        </w:rPr>
        <w:t>4</w:t>
      </w:r>
      <w:r w:rsidR="00362662">
        <w:rPr>
          <w:rFonts w:ascii="Calibri" w:hAnsi="Calibri" w:cs="Calibri"/>
          <w:noProof/>
          <w:color w:val="000000"/>
          <w:spacing w:val="-4"/>
        </w:rPr>
        <w:t>.</w:t>
      </w:r>
      <w:r w:rsidR="00362662">
        <w:rPr>
          <w:rFonts w:ascii="Calibri" w:hAnsi="Calibri" w:cs="Calibri"/>
          <w:noProof/>
          <w:color w:val="000000"/>
          <w:spacing w:val="-6"/>
        </w:rPr>
        <w:t> </w:t>
      </w:r>
      <w:r w:rsidR="00362662" w:rsidRPr="006B0C0F">
        <w:rPr>
          <w:rFonts w:ascii="Calibri" w:hAnsi="Calibri" w:cs="Calibri"/>
          <w:noProof/>
          <w:color w:val="000000"/>
          <w:spacing w:val="-6"/>
        </w:rPr>
        <w:t>U_ProdGrp</w:t>
      </w:r>
      <w:r w:rsidR="00362662">
        <w:rPr>
          <w:rFonts w:ascii="Calibri" w:hAnsi="Calibri" w:cs="Calibri"/>
          <w:noProof/>
          <w:color w:val="000000"/>
          <w:spacing w:val="-6"/>
        </w:rPr>
        <w:t>:</w:t>
      </w:r>
      <w:r w:rsidR="00362662"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Product Group</w:t>
      </w:r>
    </w:p>
    <w:p w:rsidR="00362662" w:rsidRDefault="0059185C" w:rsidP="00362662">
      <w:pPr>
        <w:spacing w:after="0" w:line="286" w:lineRule="exact"/>
      </w:pPr>
      <w:r>
        <w:rPr>
          <w:rFonts w:ascii="Calibri" w:hAnsi="Calibri" w:cs="Calibri"/>
          <w:noProof/>
          <w:color w:val="000000"/>
          <w:spacing w:val="-4"/>
        </w:rPr>
        <w:t>5</w:t>
      </w:r>
      <w:r w:rsidR="00362662">
        <w:rPr>
          <w:rFonts w:ascii="Calibri" w:hAnsi="Calibri" w:cs="Calibri"/>
          <w:noProof/>
          <w:color w:val="000000"/>
          <w:spacing w:val="-4"/>
        </w:rPr>
        <w:t>.</w:t>
      </w:r>
      <w:r w:rsidR="00362662">
        <w:rPr>
          <w:rFonts w:ascii="Calibri" w:hAnsi="Calibri" w:cs="Calibri"/>
          <w:noProof/>
          <w:color w:val="000000"/>
          <w:spacing w:val="-6"/>
        </w:rPr>
        <w:t> </w:t>
      </w:r>
      <w:r w:rsidR="00362662" w:rsidRPr="006B0C0F">
        <w:rPr>
          <w:rFonts w:ascii="Calibri" w:hAnsi="Calibri" w:cs="Calibri"/>
          <w:noProof/>
          <w:color w:val="000000"/>
          <w:spacing w:val="-6"/>
        </w:rPr>
        <w:t>U_Active</w:t>
      </w:r>
      <w:r w:rsidR="00362662">
        <w:rPr>
          <w:rFonts w:ascii="Calibri" w:hAnsi="Calibri" w:cs="Calibri"/>
          <w:noProof/>
          <w:color w:val="000000"/>
          <w:spacing w:val="-6"/>
        </w:rPr>
        <w:t>:</w:t>
      </w:r>
      <w:r w:rsidR="00362662"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‘Y’</w:t>
      </w:r>
      <w:r w:rsidR="00143994">
        <w:rPr>
          <w:rFonts w:ascii="Calibri" w:hAnsi="Calibri" w:cs="Calibri"/>
          <w:noProof/>
          <w:color w:val="000000"/>
          <w:spacing w:val="-6"/>
        </w:rPr>
        <w:t xml:space="preserve"> to make activ</w:t>
      </w:r>
      <w:r>
        <w:rPr>
          <w:rFonts w:ascii="Calibri" w:hAnsi="Calibri" w:cs="Calibri"/>
          <w:noProof/>
          <w:color w:val="000000"/>
          <w:spacing w:val="-6"/>
        </w:rPr>
        <w:t>e ‘N’</w:t>
      </w:r>
      <w:r w:rsidR="00651B05">
        <w:rPr>
          <w:rFonts w:ascii="Calibri" w:hAnsi="Calibri" w:cs="Calibri"/>
          <w:noProof/>
          <w:color w:val="000000"/>
          <w:spacing w:val="-6"/>
        </w:rPr>
        <w:t xml:space="preserve"> to make in</w:t>
      </w:r>
      <w:r w:rsidR="00143994">
        <w:rPr>
          <w:rFonts w:ascii="Calibri" w:hAnsi="Calibri" w:cs="Calibri"/>
          <w:noProof/>
          <w:color w:val="000000"/>
          <w:spacing w:val="-6"/>
        </w:rPr>
        <w:t>active</w:t>
      </w:r>
    </w:p>
    <w:p w:rsidR="00362662" w:rsidRDefault="0059185C" w:rsidP="00362662">
      <w:pPr>
        <w:spacing w:after="0" w:line="283" w:lineRule="exact"/>
      </w:pPr>
      <w:r>
        <w:rPr>
          <w:rFonts w:ascii="Calibri" w:hAnsi="Calibri" w:cs="Calibri"/>
          <w:noProof/>
          <w:color w:val="000000"/>
          <w:spacing w:val="-4"/>
        </w:rPr>
        <w:t>6</w:t>
      </w:r>
      <w:r w:rsidR="00362662">
        <w:rPr>
          <w:rFonts w:ascii="Calibri" w:hAnsi="Calibri" w:cs="Calibri"/>
          <w:noProof/>
          <w:color w:val="000000"/>
          <w:spacing w:val="-4"/>
        </w:rPr>
        <w:t>.</w:t>
      </w:r>
      <w:r w:rsidR="00362662">
        <w:rPr>
          <w:rFonts w:ascii="Calibri" w:hAnsi="Calibri" w:cs="Calibri"/>
          <w:noProof/>
          <w:color w:val="000000"/>
          <w:spacing w:val="-6"/>
        </w:rPr>
        <w:t> </w:t>
      </w:r>
      <w:r w:rsidR="00362662" w:rsidRPr="006B0C0F">
        <w:rPr>
          <w:rFonts w:ascii="Calibri" w:hAnsi="Calibri" w:cs="Calibri"/>
          <w:noProof/>
          <w:color w:val="000000"/>
          <w:spacing w:val="-6"/>
        </w:rPr>
        <w:t>U_Scale</w:t>
      </w:r>
      <w:r w:rsidR="00362662">
        <w:rPr>
          <w:rFonts w:ascii="Calibri" w:hAnsi="Calibri" w:cs="Calibri"/>
          <w:noProof/>
          <w:color w:val="000000"/>
          <w:spacing w:val="-6"/>
        </w:rPr>
        <w:t>:</w:t>
      </w:r>
      <w:r w:rsidR="00362662">
        <w:rPr>
          <w:rFonts w:ascii="Calibri" w:hAnsi="Calibri" w:cs="Calibri"/>
          <w:noProof/>
          <w:color w:val="000000"/>
          <w:spacing w:val="-9"/>
        </w:rPr>
        <w:t> </w:t>
      </w:r>
      <w:r w:rsidR="00143994">
        <w:rPr>
          <w:rFonts w:ascii="Calibri" w:hAnsi="Calibri" w:cs="Calibri"/>
          <w:noProof/>
          <w:color w:val="000000"/>
          <w:spacing w:val="-6"/>
        </w:rPr>
        <w:t>Scale code</w:t>
      </w:r>
    </w:p>
    <w:p w:rsidR="00362662" w:rsidRDefault="0059185C" w:rsidP="00362662">
      <w:pPr>
        <w:spacing w:after="0" w:line="283" w:lineRule="exact"/>
      </w:pPr>
      <w:r>
        <w:rPr>
          <w:rFonts w:ascii="Calibri" w:hAnsi="Calibri" w:cs="Calibri"/>
          <w:noProof/>
          <w:color w:val="000000"/>
          <w:spacing w:val="-4"/>
        </w:rPr>
        <w:t>7</w:t>
      </w:r>
      <w:r w:rsidR="00362662">
        <w:rPr>
          <w:rFonts w:ascii="Calibri" w:hAnsi="Calibri" w:cs="Calibri"/>
          <w:noProof/>
          <w:color w:val="000000"/>
          <w:spacing w:val="-4"/>
        </w:rPr>
        <w:t>.</w:t>
      </w:r>
      <w:r w:rsidR="00362662">
        <w:rPr>
          <w:rFonts w:ascii="Calibri" w:hAnsi="Calibri" w:cs="Calibri"/>
          <w:noProof/>
          <w:color w:val="000000"/>
          <w:spacing w:val="-6"/>
        </w:rPr>
        <w:t> </w:t>
      </w:r>
      <w:r w:rsidR="00362662" w:rsidRPr="006B0C0F">
        <w:rPr>
          <w:rFonts w:ascii="Calibri" w:hAnsi="Calibri" w:cs="Calibri"/>
          <w:noProof/>
          <w:color w:val="000000"/>
          <w:spacing w:val="-7"/>
        </w:rPr>
        <w:t>U_SSize</w:t>
      </w:r>
      <w:r w:rsidR="00362662">
        <w:rPr>
          <w:rFonts w:ascii="Calibri" w:hAnsi="Calibri" w:cs="Calibri"/>
          <w:noProof/>
          <w:color w:val="000000"/>
          <w:spacing w:val="-7"/>
        </w:rPr>
        <w:t>:</w:t>
      </w:r>
      <w:r w:rsidR="00362662">
        <w:rPr>
          <w:rFonts w:ascii="Calibri" w:hAnsi="Calibri" w:cs="Calibri"/>
          <w:noProof/>
          <w:color w:val="000000"/>
          <w:spacing w:val="-9"/>
        </w:rPr>
        <w:t> </w:t>
      </w:r>
      <w:r w:rsidR="00143994">
        <w:rPr>
          <w:rFonts w:ascii="Calibri" w:hAnsi="Calibri" w:cs="Calibri"/>
          <w:noProof/>
          <w:color w:val="000000"/>
          <w:spacing w:val="-6"/>
        </w:rPr>
        <w:t>Choose middle size code</w:t>
      </w:r>
    </w:p>
    <w:p w:rsidR="00362662" w:rsidRDefault="00143994" w:rsidP="00362662">
      <w:pPr>
        <w:spacing w:after="0" w:line="283" w:lineRule="exact"/>
        <w:rPr>
          <w:rFonts w:ascii="Calibri" w:hAnsi="Calibri" w:cs="Calibri"/>
          <w:noProof/>
          <w:color w:val="000000"/>
          <w:spacing w:val="-4"/>
        </w:rPr>
      </w:pPr>
      <w:r>
        <w:rPr>
          <w:rFonts w:ascii="Calibri" w:hAnsi="Calibri" w:cs="Calibri"/>
          <w:noProof/>
          <w:color w:val="000000"/>
          <w:spacing w:val="-5"/>
        </w:rPr>
        <w:t>8</w:t>
      </w:r>
      <w:r w:rsidR="00362662">
        <w:rPr>
          <w:rFonts w:ascii="Calibri" w:hAnsi="Calibri" w:cs="Calibri"/>
          <w:noProof/>
          <w:color w:val="000000"/>
          <w:spacing w:val="-5"/>
        </w:rPr>
        <w:t>.</w:t>
      </w:r>
      <w:r w:rsidR="00362662">
        <w:rPr>
          <w:rFonts w:ascii="Calibri" w:hAnsi="Calibri" w:cs="Calibri"/>
          <w:noProof/>
          <w:color w:val="000000"/>
          <w:spacing w:val="-6"/>
        </w:rPr>
        <w:t> </w:t>
      </w:r>
      <w:r w:rsidR="00362662" w:rsidRPr="006B0C0F">
        <w:rPr>
          <w:rFonts w:ascii="Calibri" w:hAnsi="Calibri" w:cs="Calibri"/>
          <w:noProof/>
          <w:color w:val="000000"/>
          <w:spacing w:val="-6"/>
        </w:rPr>
        <w:t>U_MenType</w:t>
      </w:r>
      <w:r w:rsidR="00362662">
        <w:rPr>
          <w:rFonts w:ascii="Calibri" w:hAnsi="Calibri" w:cs="Calibri"/>
          <w:noProof/>
          <w:color w:val="000000"/>
          <w:spacing w:val="-6"/>
        </w:rPr>
        <w:t>:</w:t>
      </w:r>
      <w:r w:rsidR="00362662"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6"/>
        </w:rPr>
        <w:t xml:space="preserve">The measurement type </w:t>
      </w:r>
    </w:p>
    <w:p w:rsidR="00362662" w:rsidRDefault="007B48DC" w:rsidP="007B48DC">
      <w:pPr>
        <w:pStyle w:val="Heading3"/>
        <w:rPr>
          <w:noProof/>
        </w:rPr>
      </w:pPr>
      <w:bookmarkStart w:id="7" w:name="_Toc484616945"/>
      <w:r w:rsidRPr="007B48DC">
        <w:rPr>
          <w:noProof/>
        </w:rPr>
        <w:lastRenderedPageBreak/>
        <w:t>Template: ARGNS</w:t>
      </w:r>
      <w:r>
        <w:rPr>
          <w:noProof/>
        </w:rPr>
        <w:t>_POMTEMPLATE - ARGNS_POMTEMPLNS</w:t>
      </w:r>
      <w:bookmarkEnd w:id="7"/>
    </w:p>
    <w:p w:rsidR="007B48DC" w:rsidRDefault="007B48DC" w:rsidP="007B48DC">
      <w:pPr>
        <w:spacing w:after="0" w:line="341" w:lineRule="exact"/>
      </w:pPr>
      <w:r>
        <w:rPr>
          <w:rFonts w:ascii="Calibri" w:hAnsi="Calibri" w:cs="Calibri"/>
          <w:noProof/>
          <w:color w:val="000000"/>
          <w:spacing w:val="-5"/>
        </w:rPr>
        <w:t>This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3"/>
        </w:rPr>
        <w:t>is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5"/>
        </w:rPr>
        <w:t>the</w:t>
      </w:r>
      <w:r>
        <w:rPr>
          <w:rFonts w:ascii="Calibri" w:hAnsi="Calibri" w:cs="Calibri"/>
          <w:noProof/>
          <w:color w:val="000000"/>
          <w:spacing w:val="-8"/>
        </w:rPr>
        <w:t> </w:t>
      </w:r>
      <w:r>
        <w:rPr>
          <w:rFonts w:ascii="Calibri" w:hAnsi="Calibri" w:cs="Calibri"/>
          <w:noProof/>
          <w:color w:val="000000"/>
          <w:spacing w:val="-7"/>
        </w:rPr>
        <w:t>template</w:t>
      </w:r>
      <w:r>
        <w:rPr>
          <w:rFonts w:ascii="Calibri" w:hAnsi="Calibri" w:cs="Calibri"/>
          <w:noProof/>
          <w:color w:val="000000"/>
          <w:spacing w:val="-3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that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4"/>
        </w:rPr>
        <w:t>will</w:t>
      </w:r>
      <w:r>
        <w:rPr>
          <w:rFonts w:ascii="Calibri" w:hAnsi="Calibri" w:cs="Calibri"/>
          <w:noProof/>
          <w:color w:val="000000"/>
          <w:spacing w:val="-8"/>
        </w:rPr>
        <w:t> </w:t>
      </w:r>
      <w:r>
        <w:rPr>
          <w:rFonts w:ascii="Calibri" w:hAnsi="Calibri" w:cs="Calibri"/>
          <w:noProof/>
          <w:color w:val="000000"/>
          <w:spacing w:val="-5"/>
        </w:rPr>
        <w:t>hold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5"/>
        </w:rPr>
        <w:t>the</w:t>
      </w:r>
      <w:r>
        <w:rPr>
          <w:rFonts w:ascii="Calibri" w:hAnsi="Calibri" w:cs="Calibri"/>
          <w:noProof/>
          <w:color w:val="000000"/>
          <w:spacing w:val="-6"/>
        </w:rPr>
        <w:t> </w:t>
      </w:r>
      <w:r>
        <w:rPr>
          <w:rFonts w:ascii="Calibri" w:hAnsi="Calibri" w:cs="Calibri"/>
          <w:noProof/>
          <w:color w:val="000000"/>
          <w:spacing w:val="-7"/>
        </w:rPr>
        <w:t>general</w:t>
      </w:r>
      <w:r>
        <w:rPr>
          <w:rFonts w:ascii="Calibri" w:hAnsi="Calibri" w:cs="Calibri"/>
          <w:noProof/>
          <w:color w:val="000000"/>
          <w:spacing w:val="-8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information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for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5"/>
        </w:rPr>
        <w:t>each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POM template</w:t>
      </w:r>
      <w:r>
        <w:rPr>
          <w:rFonts w:ascii="Calibri" w:hAnsi="Calibri" w:cs="Calibri"/>
          <w:noProof/>
          <w:color w:val="000000"/>
          <w:spacing w:val="-5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at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3"/>
        </w:rPr>
        <w:t>a</w:t>
      </w:r>
      <w:r>
        <w:rPr>
          <w:rFonts w:ascii="Calibri" w:hAnsi="Calibri" w:cs="Calibri"/>
          <w:noProof/>
          <w:color w:val="000000"/>
          <w:spacing w:val="-4"/>
        </w:rPr>
        <w:t> </w:t>
      </w:r>
      <w:r>
        <w:rPr>
          <w:rFonts w:ascii="Calibri" w:hAnsi="Calibri" w:cs="Calibri"/>
          <w:noProof/>
          <w:color w:val="000000"/>
          <w:spacing w:val="-7"/>
        </w:rPr>
        <w:t>detail </w:t>
      </w:r>
      <w:r>
        <w:rPr>
          <w:rFonts w:ascii="Calibri" w:hAnsi="Calibri" w:cs="Calibri"/>
          <w:noProof/>
          <w:color w:val="000000"/>
          <w:spacing w:val="-5"/>
        </w:rPr>
        <w:t>level.</w:t>
      </w:r>
    </w:p>
    <w:p w:rsidR="007B48DC" w:rsidRDefault="007B48DC" w:rsidP="007B48DC">
      <w:pPr>
        <w:spacing w:after="0" w:line="240" w:lineRule="exact"/>
        <w:ind w:left="787"/>
      </w:pPr>
    </w:p>
    <w:p w:rsidR="007B48DC" w:rsidRDefault="007B48DC" w:rsidP="007B48DC">
      <w:pPr>
        <w:spacing w:after="0" w:line="264" w:lineRule="exact"/>
        <w:rPr>
          <w:rFonts w:ascii="Calibri" w:hAnsi="Calibri" w:cs="Calibri"/>
          <w:noProof/>
          <w:color w:val="000000"/>
          <w:spacing w:val="-6"/>
        </w:rPr>
      </w:pPr>
      <w:r>
        <w:rPr>
          <w:rFonts w:ascii="Calibri" w:hAnsi="Calibri" w:cs="Calibri"/>
          <w:noProof/>
          <w:color w:val="000000"/>
          <w:spacing w:val="-4"/>
        </w:rPr>
        <w:t>The</w:t>
      </w:r>
      <w:r>
        <w:rPr>
          <w:rFonts w:ascii="Calibri" w:hAnsi="Calibri" w:cs="Calibri"/>
          <w:noProof/>
          <w:color w:val="000000"/>
          <w:spacing w:val="-6"/>
        </w:rPr>
        <w:t> </w:t>
      </w:r>
      <w:r>
        <w:rPr>
          <w:rFonts w:ascii="Calibri" w:hAnsi="Calibri" w:cs="Calibri"/>
          <w:noProof/>
          <w:color w:val="000000"/>
          <w:spacing w:val="-7"/>
        </w:rPr>
        <w:t>relevant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4"/>
        </w:rPr>
        <w:t>fields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3"/>
        </w:rPr>
        <w:t>in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4"/>
        </w:rPr>
        <w:t>this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7"/>
        </w:rPr>
        <w:t>template</w:t>
      </w:r>
      <w:r>
        <w:rPr>
          <w:rFonts w:ascii="Calibri" w:hAnsi="Calibri" w:cs="Calibri"/>
          <w:noProof/>
          <w:color w:val="000000"/>
          <w:spacing w:val="-6"/>
        </w:rPr>
        <w:t> are:</w:t>
      </w:r>
    </w:p>
    <w:p w:rsidR="007B48DC" w:rsidRDefault="007B48DC" w:rsidP="007B48DC">
      <w:pPr>
        <w:spacing w:after="0" w:line="264" w:lineRule="exact"/>
        <w:rPr>
          <w:rFonts w:ascii="Calibri" w:hAnsi="Calibri" w:cs="Calibri"/>
          <w:noProof/>
          <w:color w:val="000000"/>
          <w:spacing w:val="-6"/>
        </w:rPr>
      </w:pPr>
    </w:p>
    <w:p w:rsidR="007B48DC" w:rsidRDefault="007B48DC" w:rsidP="007B48DC">
      <w:pPr>
        <w:spacing w:after="0" w:line="264" w:lineRule="exact"/>
        <w:rPr>
          <w:rFonts w:ascii="Calibri" w:hAnsi="Calibri" w:cs="Calibri"/>
          <w:noProof/>
          <w:color w:val="000000"/>
          <w:spacing w:val="-6"/>
        </w:rPr>
      </w:pPr>
      <w:r>
        <w:rPr>
          <w:rFonts w:ascii="Calibri" w:hAnsi="Calibri" w:cs="Calibri"/>
          <w:noProof/>
          <w:color w:val="000000"/>
          <w:spacing w:val="-6"/>
        </w:rPr>
        <w:t xml:space="preserve">1. </w:t>
      </w:r>
      <w:r w:rsidRPr="007B48DC">
        <w:rPr>
          <w:rFonts w:ascii="Calibri" w:hAnsi="Calibri" w:cs="Calibri"/>
          <w:noProof/>
          <w:color w:val="000000"/>
          <w:spacing w:val="-6"/>
        </w:rPr>
        <w:t>ParentKey</w:t>
      </w:r>
      <w:r>
        <w:rPr>
          <w:rFonts w:ascii="Calibri" w:hAnsi="Calibri" w:cs="Calibri"/>
          <w:noProof/>
          <w:color w:val="000000"/>
          <w:spacing w:val="-6"/>
        </w:rPr>
        <w:t>:</w:t>
      </w:r>
      <w:r w:rsidR="00143994">
        <w:rPr>
          <w:rFonts w:ascii="Calibri" w:hAnsi="Calibri" w:cs="Calibri"/>
          <w:noProof/>
          <w:color w:val="000000"/>
          <w:spacing w:val="-6"/>
        </w:rPr>
        <w:t xml:space="preserve"> </w:t>
      </w:r>
      <w:r w:rsidR="00143994">
        <w:rPr>
          <w:rFonts w:ascii="Calibri" w:hAnsi="Calibri" w:cs="Calibri"/>
          <w:noProof/>
          <w:color w:val="000000"/>
          <w:spacing w:val="-5"/>
        </w:rPr>
        <w:t>This</w:t>
      </w:r>
      <w:r w:rsidR="00143994">
        <w:rPr>
          <w:rFonts w:ascii="Calibri" w:hAnsi="Calibri" w:cs="Calibri"/>
          <w:noProof/>
          <w:color w:val="000000"/>
          <w:spacing w:val="-12"/>
        </w:rPr>
        <w:t> </w:t>
      </w:r>
      <w:r w:rsidR="00143994">
        <w:rPr>
          <w:rFonts w:ascii="Calibri" w:hAnsi="Calibri" w:cs="Calibri"/>
          <w:noProof/>
          <w:color w:val="000000"/>
          <w:spacing w:val="-2"/>
        </w:rPr>
        <w:t>is</w:t>
      </w:r>
      <w:r w:rsidR="00143994">
        <w:rPr>
          <w:rFonts w:ascii="Calibri" w:hAnsi="Calibri" w:cs="Calibri"/>
          <w:noProof/>
          <w:color w:val="000000"/>
          <w:spacing w:val="-9"/>
        </w:rPr>
        <w:t> </w:t>
      </w:r>
      <w:r w:rsidR="00143994">
        <w:rPr>
          <w:rFonts w:ascii="Calibri" w:hAnsi="Calibri" w:cs="Calibri"/>
          <w:noProof/>
          <w:color w:val="000000"/>
          <w:spacing w:val="-5"/>
        </w:rPr>
        <w:t>the</w:t>
      </w:r>
      <w:r w:rsidR="00143994">
        <w:rPr>
          <w:rFonts w:ascii="Calibri" w:hAnsi="Calibri" w:cs="Calibri"/>
          <w:noProof/>
          <w:color w:val="000000"/>
          <w:spacing w:val="-3"/>
        </w:rPr>
        <w:t> </w:t>
      </w:r>
      <w:r w:rsidR="00143994">
        <w:rPr>
          <w:rFonts w:ascii="Calibri" w:hAnsi="Calibri" w:cs="Calibri"/>
          <w:noProof/>
          <w:color w:val="000000"/>
          <w:spacing w:val="-7"/>
        </w:rPr>
        <w:t>SAP</w:t>
      </w:r>
      <w:r w:rsidR="00143994">
        <w:rPr>
          <w:rFonts w:ascii="Calibri" w:hAnsi="Calibri" w:cs="Calibri"/>
          <w:noProof/>
          <w:color w:val="000000"/>
          <w:spacing w:val="-8"/>
        </w:rPr>
        <w:t> </w:t>
      </w:r>
      <w:r w:rsidR="00143994">
        <w:rPr>
          <w:rFonts w:ascii="Calibri" w:hAnsi="Calibri" w:cs="Calibri"/>
          <w:noProof/>
          <w:color w:val="000000"/>
          <w:spacing w:val="-6"/>
        </w:rPr>
        <w:t>internal code</w:t>
      </w:r>
      <w:r w:rsidR="00143994">
        <w:rPr>
          <w:rFonts w:ascii="Calibri" w:hAnsi="Calibri" w:cs="Calibri"/>
          <w:noProof/>
          <w:color w:val="000000"/>
          <w:spacing w:val="-8"/>
        </w:rPr>
        <w:t> </w:t>
      </w:r>
      <w:r w:rsidR="00143994">
        <w:rPr>
          <w:rFonts w:ascii="Calibri" w:hAnsi="Calibri" w:cs="Calibri"/>
          <w:noProof/>
          <w:color w:val="000000"/>
          <w:spacing w:val="-6"/>
        </w:rPr>
        <w:t>defined</w:t>
      </w:r>
      <w:r w:rsidR="00143994">
        <w:rPr>
          <w:rFonts w:ascii="Calibri" w:hAnsi="Calibri" w:cs="Calibri"/>
          <w:noProof/>
          <w:color w:val="000000"/>
          <w:spacing w:val="-7"/>
        </w:rPr>
        <w:t> </w:t>
      </w:r>
      <w:r w:rsidR="00143994">
        <w:rPr>
          <w:rFonts w:ascii="Calibri" w:hAnsi="Calibri" w:cs="Calibri"/>
          <w:noProof/>
          <w:color w:val="000000"/>
          <w:spacing w:val="-4"/>
        </w:rPr>
        <w:t>in</w:t>
      </w:r>
      <w:r w:rsidR="00143994">
        <w:rPr>
          <w:rFonts w:ascii="Calibri" w:hAnsi="Calibri" w:cs="Calibri"/>
          <w:noProof/>
          <w:color w:val="000000"/>
          <w:spacing w:val="-9"/>
        </w:rPr>
        <w:t> </w:t>
      </w:r>
      <w:r w:rsidR="00143994">
        <w:rPr>
          <w:rFonts w:ascii="Calibri" w:hAnsi="Calibri" w:cs="Calibri"/>
          <w:noProof/>
          <w:color w:val="000000"/>
          <w:spacing w:val="-4"/>
        </w:rPr>
        <w:t>the</w:t>
      </w:r>
      <w:r w:rsidR="00143994">
        <w:rPr>
          <w:rFonts w:ascii="Calibri" w:hAnsi="Calibri" w:cs="Calibri"/>
          <w:noProof/>
          <w:color w:val="000000"/>
          <w:spacing w:val="-6"/>
        </w:rPr>
        <w:t> code</w:t>
      </w:r>
      <w:r w:rsidR="00143994">
        <w:rPr>
          <w:rFonts w:ascii="Calibri" w:hAnsi="Calibri" w:cs="Calibri"/>
          <w:noProof/>
          <w:color w:val="000000"/>
          <w:spacing w:val="-8"/>
        </w:rPr>
        <w:t> </w:t>
      </w:r>
      <w:r w:rsidR="00143994">
        <w:rPr>
          <w:rFonts w:ascii="Calibri" w:hAnsi="Calibri" w:cs="Calibri"/>
          <w:noProof/>
          <w:color w:val="000000"/>
          <w:spacing w:val="-5"/>
        </w:rPr>
        <w:t>field</w:t>
      </w:r>
      <w:r w:rsidR="00143994">
        <w:rPr>
          <w:rFonts w:ascii="Calibri" w:hAnsi="Calibri" w:cs="Calibri"/>
          <w:noProof/>
          <w:color w:val="000000"/>
          <w:spacing w:val="-7"/>
        </w:rPr>
        <w:t> </w:t>
      </w:r>
      <w:r w:rsidR="00143994">
        <w:rPr>
          <w:rFonts w:ascii="Calibri" w:hAnsi="Calibri" w:cs="Calibri"/>
          <w:noProof/>
          <w:color w:val="000000"/>
          <w:spacing w:val="-6"/>
        </w:rPr>
        <w:t>of</w:t>
      </w:r>
      <w:r w:rsidR="00143994">
        <w:rPr>
          <w:rFonts w:ascii="Calibri" w:hAnsi="Calibri" w:cs="Calibri"/>
          <w:noProof/>
          <w:color w:val="000000"/>
          <w:spacing w:val="-8"/>
        </w:rPr>
        <w:t> </w:t>
      </w:r>
      <w:r w:rsidR="00143994">
        <w:rPr>
          <w:rFonts w:ascii="Calibri" w:hAnsi="Calibri" w:cs="Calibri"/>
          <w:noProof/>
          <w:color w:val="000000"/>
          <w:spacing w:val="-5"/>
        </w:rPr>
        <w:t>the</w:t>
      </w:r>
      <w:r w:rsidR="00143994">
        <w:rPr>
          <w:rFonts w:ascii="Calibri" w:hAnsi="Calibri" w:cs="Calibri"/>
          <w:noProof/>
          <w:color w:val="000000"/>
          <w:spacing w:val="-6"/>
        </w:rPr>
        <w:t> </w:t>
      </w:r>
      <w:r w:rsidR="00143994" w:rsidRPr="00FE6825">
        <w:rPr>
          <w:rFonts w:ascii="Calibri" w:hAnsi="Calibri" w:cs="Calibri"/>
          <w:noProof/>
          <w:color w:val="000000"/>
          <w:spacing w:val="-8"/>
        </w:rPr>
        <w:t>ARGNS_</w:t>
      </w:r>
      <w:r w:rsidR="00143994">
        <w:rPr>
          <w:rFonts w:ascii="Calibri" w:hAnsi="Calibri" w:cs="Calibri"/>
          <w:noProof/>
          <w:color w:val="000000"/>
          <w:spacing w:val="-8"/>
        </w:rPr>
        <w:t>POMTEMPLATE - ARGNS_POMTEMPLATE</w:t>
      </w:r>
    </w:p>
    <w:p w:rsidR="007B48DC" w:rsidRPr="00143994" w:rsidRDefault="007B48DC" w:rsidP="00143994">
      <w:pPr>
        <w:spacing w:after="0" w:line="281" w:lineRule="exact"/>
      </w:pPr>
      <w:r>
        <w:rPr>
          <w:rFonts w:ascii="Calibri" w:hAnsi="Calibri" w:cs="Calibri"/>
          <w:noProof/>
          <w:color w:val="000000"/>
          <w:spacing w:val="-6"/>
        </w:rPr>
        <w:t xml:space="preserve">2. </w:t>
      </w:r>
      <w:r w:rsidRPr="007B48DC">
        <w:rPr>
          <w:rFonts w:ascii="Calibri" w:hAnsi="Calibri" w:cs="Calibri"/>
          <w:noProof/>
          <w:color w:val="000000"/>
          <w:spacing w:val="-6"/>
        </w:rPr>
        <w:t>LineNum</w:t>
      </w:r>
      <w:r>
        <w:rPr>
          <w:rFonts w:ascii="Calibri" w:hAnsi="Calibri" w:cs="Calibri"/>
          <w:noProof/>
          <w:color w:val="000000"/>
          <w:spacing w:val="-6"/>
        </w:rPr>
        <w:t>:</w:t>
      </w:r>
      <w:r w:rsidR="00143994">
        <w:rPr>
          <w:rFonts w:ascii="Calibri" w:hAnsi="Calibri" w:cs="Calibri"/>
          <w:noProof/>
          <w:color w:val="000000"/>
          <w:spacing w:val="-6"/>
        </w:rPr>
        <w:t xml:space="preserve"> </w:t>
      </w:r>
      <w:r w:rsidR="00143994">
        <w:rPr>
          <w:rFonts w:ascii="Calibri" w:hAnsi="Calibri" w:cs="Calibri"/>
          <w:noProof/>
          <w:color w:val="000000"/>
          <w:spacing w:val="-7"/>
        </w:rPr>
        <w:t>Leave</w:t>
      </w:r>
      <w:r w:rsidR="00143994">
        <w:rPr>
          <w:rFonts w:ascii="Calibri" w:hAnsi="Calibri" w:cs="Calibri"/>
          <w:noProof/>
          <w:color w:val="000000"/>
          <w:spacing w:val="-6"/>
        </w:rPr>
        <w:t> blank. </w:t>
      </w:r>
      <w:r w:rsidR="00143994">
        <w:rPr>
          <w:rFonts w:ascii="Calibri" w:hAnsi="Calibri" w:cs="Calibri"/>
          <w:noProof/>
          <w:color w:val="000000"/>
          <w:spacing w:val="-5"/>
        </w:rPr>
        <w:t>This</w:t>
      </w:r>
      <w:r w:rsidR="00143994">
        <w:rPr>
          <w:rFonts w:ascii="Calibri" w:hAnsi="Calibri" w:cs="Calibri"/>
          <w:noProof/>
          <w:color w:val="000000"/>
          <w:spacing w:val="-7"/>
        </w:rPr>
        <w:t> </w:t>
      </w:r>
      <w:r w:rsidR="00143994">
        <w:rPr>
          <w:rFonts w:ascii="Calibri" w:hAnsi="Calibri" w:cs="Calibri"/>
          <w:noProof/>
          <w:color w:val="000000"/>
          <w:spacing w:val="-5"/>
        </w:rPr>
        <w:t>field</w:t>
      </w:r>
      <w:r w:rsidR="00143994">
        <w:rPr>
          <w:rFonts w:ascii="Calibri" w:hAnsi="Calibri" w:cs="Calibri"/>
          <w:noProof/>
          <w:color w:val="000000"/>
          <w:spacing w:val="-9"/>
        </w:rPr>
        <w:t> </w:t>
      </w:r>
      <w:r w:rsidR="00143994">
        <w:rPr>
          <w:rFonts w:ascii="Calibri" w:hAnsi="Calibri" w:cs="Calibri"/>
          <w:noProof/>
          <w:color w:val="000000"/>
          <w:spacing w:val="-3"/>
        </w:rPr>
        <w:t>is</w:t>
      </w:r>
      <w:r w:rsidR="00143994">
        <w:rPr>
          <w:rFonts w:ascii="Calibri" w:hAnsi="Calibri" w:cs="Calibri"/>
          <w:noProof/>
          <w:color w:val="000000"/>
          <w:spacing w:val="-9"/>
        </w:rPr>
        <w:t> </w:t>
      </w:r>
      <w:r w:rsidR="00143994">
        <w:rPr>
          <w:rFonts w:ascii="Calibri" w:hAnsi="Calibri" w:cs="Calibri"/>
          <w:noProof/>
          <w:color w:val="000000"/>
          <w:spacing w:val="-6"/>
        </w:rPr>
        <w:t>automatically </w:t>
      </w:r>
      <w:r w:rsidR="00143994">
        <w:rPr>
          <w:rFonts w:ascii="Calibri" w:hAnsi="Calibri" w:cs="Calibri"/>
          <w:noProof/>
          <w:color w:val="000000"/>
          <w:spacing w:val="-7"/>
        </w:rPr>
        <w:t>completed</w:t>
      </w:r>
      <w:r w:rsidR="00143994">
        <w:rPr>
          <w:rFonts w:ascii="Calibri" w:hAnsi="Calibri" w:cs="Calibri"/>
          <w:noProof/>
          <w:color w:val="000000"/>
          <w:spacing w:val="-9"/>
        </w:rPr>
        <w:t> </w:t>
      </w:r>
      <w:r w:rsidR="00143994">
        <w:rPr>
          <w:rFonts w:ascii="Calibri" w:hAnsi="Calibri" w:cs="Calibri"/>
          <w:noProof/>
          <w:color w:val="000000"/>
          <w:spacing w:val="-5"/>
        </w:rPr>
        <w:t>by</w:t>
      </w:r>
      <w:r w:rsidR="00143994">
        <w:rPr>
          <w:rFonts w:ascii="Calibri" w:hAnsi="Calibri" w:cs="Calibri"/>
          <w:noProof/>
          <w:color w:val="000000"/>
          <w:spacing w:val="-8"/>
        </w:rPr>
        <w:t> </w:t>
      </w:r>
      <w:r w:rsidR="00143994">
        <w:rPr>
          <w:rFonts w:ascii="Calibri" w:hAnsi="Calibri" w:cs="Calibri"/>
          <w:noProof/>
          <w:color w:val="000000"/>
          <w:spacing w:val="-6"/>
        </w:rPr>
        <w:t>DTW</w:t>
      </w:r>
      <w:r w:rsidR="00143994">
        <w:rPr>
          <w:rFonts w:ascii="Calibri" w:hAnsi="Calibri" w:cs="Calibri"/>
          <w:noProof/>
          <w:color w:val="000000"/>
          <w:spacing w:val="-8"/>
        </w:rPr>
        <w:t> </w:t>
      </w:r>
      <w:r w:rsidR="00143994">
        <w:rPr>
          <w:rFonts w:ascii="Calibri" w:hAnsi="Calibri" w:cs="Calibri"/>
          <w:noProof/>
          <w:color w:val="000000"/>
          <w:spacing w:val="-5"/>
        </w:rPr>
        <w:t>during</w:t>
      </w:r>
      <w:r w:rsidR="00143994">
        <w:rPr>
          <w:rFonts w:ascii="Calibri" w:hAnsi="Calibri" w:cs="Calibri"/>
          <w:noProof/>
          <w:color w:val="000000"/>
          <w:spacing w:val="-10"/>
        </w:rPr>
        <w:t> </w:t>
      </w:r>
      <w:r w:rsidR="00143994">
        <w:rPr>
          <w:rFonts w:ascii="Calibri" w:hAnsi="Calibri" w:cs="Calibri"/>
          <w:noProof/>
          <w:color w:val="000000"/>
          <w:spacing w:val="-5"/>
        </w:rPr>
        <w:t>the</w:t>
      </w:r>
      <w:r w:rsidR="00143994">
        <w:rPr>
          <w:rFonts w:ascii="Calibri" w:hAnsi="Calibri" w:cs="Calibri"/>
          <w:noProof/>
          <w:color w:val="000000"/>
          <w:spacing w:val="-6"/>
        </w:rPr>
        <w:t> </w:t>
      </w:r>
      <w:r w:rsidR="00143994">
        <w:rPr>
          <w:rFonts w:ascii="Calibri" w:hAnsi="Calibri" w:cs="Calibri"/>
          <w:noProof/>
          <w:color w:val="000000"/>
          <w:spacing w:val="-5"/>
        </w:rPr>
        <w:t>import</w:t>
      </w:r>
      <w:r w:rsidR="00143994">
        <w:rPr>
          <w:rFonts w:ascii="Calibri" w:hAnsi="Calibri" w:cs="Calibri"/>
          <w:noProof/>
          <w:color w:val="000000"/>
          <w:spacing w:val="-7"/>
        </w:rPr>
        <w:t> </w:t>
      </w:r>
      <w:r w:rsidR="00143994">
        <w:rPr>
          <w:rFonts w:ascii="Calibri" w:hAnsi="Calibri" w:cs="Calibri"/>
          <w:noProof/>
          <w:color w:val="000000"/>
          <w:spacing w:val="-6"/>
        </w:rPr>
        <w:t>process.</w:t>
      </w:r>
    </w:p>
    <w:p w:rsidR="00143994" w:rsidRDefault="007B48DC" w:rsidP="00143994">
      <w:pPr>
        <w:spacing w:after="0" w:line="283" w:lineRule="exact"/>
      </w:pPr>
      <w:r>
        <w:rPr>
          <w:rFonts w:ascii="Calibri" w:hAnsi="Calibri" w:cs="Calibri"/>
          <w:noProof/>
          <w:color w:val="000000"/>
          <w:spacing w:val="-6"/>
        </w:rPr>
        <w:t xml:space="preserve">3. </w:t>
      </w:r>
      <w:r w:rsidRPr="007B48DC">
        <w:rPr>
          <w:rFonts w:ascii="Calibri" w:hAnsi="Calibri" w:cs="Calibri"/>
          <w:noProof/>
          <w:color w:val="000000"/>
          <w:spacing w:val="-6"/>
        </w:rPr>
        <w:t>Code</w:t>
      </w:r>
      <w:r>
        <w:rPr>
          <w:rFonts w:ascii="Calibri" w:hAnsi="Calibri" w:cs="Calibri"/>
          <w:noProof/>
          <w:color w:val="000000"/>
          <w:spacing w:val="-6"/>
        </w:rPr>
        <w:t>:</w:t>
      </w:r>
      <w:r w:rsidR="00143994">
        <w:rPr>
          <w:rFonts w:ascii="Calibri" w:hAnsi="Calibri" w:cs="Calibri"/>
          <w:noProof/>
          <w:color w:val="000000"/>
          <w:spacing w:val="-6"/>
        </w:rPr>
        <w:t xml:space="preserve"> </w:t>
      </w:r>
      <w:r w:rsidR="00143994">
        <w:rPr>
          <w:rFonts w:ascii="Calibri" w:hAnsi="Calibri" w:cs="Calibri"/>
          <w:noProof/>
          <w:color w:val="000000"/>
          <w:spacing w:val="-5"/>
        </w:rPr>
        <w:t>This</w:t>
      </w:r>
      <w:r w:rsidR="00143994">
        <w:rPr>
          <w:rFonts w:ascii="Calibri" w:hAnsi="Calibri" w:cs="Calibri"/>
          <w:noProof/>
          <w:color w:val="000000"/>
          <w:spacing w:val="-9"/>
        </w:rPr>
        <w:t> </w:t>
      </w:r>
      <w:r w:rsidR="00143994">
        <w:rPr>
          <w:rFonts w:ascii="Calibri" w:hAnsi="Calibri" w:cs="Calibri"/>
          <w:noProof/>
          <w:color w:val="000000"/>
          <w:spacing w:val="-3"/>
        </w:rPr>
        <w:t>is</w:t>
      </w:r>
      <w:r w:rsidR="00143994">
        <w:rPr>
          <w:rFonts w:ascii="Calibri" w:hAnsi="Calibri" w:cs="Calibri"/>
          <w:noProof/>
          <w:color w:val="000000"/>
          <w:spacing w:val="-9"/>
        </w:rPr>
        <w:t> </w:t>
      </w:r>
      <w:r w:rsidR="00143994">
        <w:rPr>
          <w:rFonts w:ascii="Calibri" w:hAnsi="Calibri" w:cs="Calibri"/>
          <w:noProof/>
          <w:color w:val="000000"/>
          <w:spacing w:val="-5"/>
        </w:rPr>
        <w:t>the</w:t>
      </w:r>
      <w:r w:rsidR="00143994">
        <w:rPr>
          <w:rFonts w:ascii="Calibri" w:hAnsi="Calibri" w:cs="Calibri"/>
          <w:noProof/>
          <w:color w:val="000000"/>
          <w:spacing w:val="-6"/>
        </w:rPr>
        <w:t> SAP</w:t>
      </w:r>
      <w:r w:rsidR="00143994">
        <w:rPr>
          <w:rFonts w:ascii="Calibri" w:hAnsi="Calibri" w:cs="Calibri"/>
          <w:noProof/>
          <w:color w:val="000000"/>
          <w:spacing w:val="-10"/>
        </w:rPr>
        <w:t> </w:t>
      </w:r>
      <w:r w:rsidR="00143994">
        <w:rPr>
          <w:rFonts w:ascii="Calibri" w:hAnsi="Calibri" w:cs="Calibri"/>
          <w:noProof/>
          <w:color w:val="000000"/>
          <w:spacing w:val="-6"/>
        </w:rPr>
        <w:t>internal</w:t>
      </w:r>
      <w:r w:rsidR="00143994">
        <w:rPr>
          <w:rFonts w:ascii="Calibri" w:hAnsi="Calibri" w:cs="Calibri"/>
          <w:noProof/>
          <w:color w:val="000000"/>
          <w:spacing w:val="-4"/>
        </w:rPr>
        <w:t> </w:t>
      </w:r>
      <w:r w:rsidR="00143994">
        <w:rPr>
          <w:rFonts w:ascii="Calibri" w:hAnsi="Calibri" w:cs="Calibri"/>
          <w:noProof/>
          <w:color w:val="000000"/>
          <w:spacing w:val="-6"/>
        </w:rPr>
        <w:t>code</w:t>
      </w:r>
      <w:r w:rsidR="00143994">
        <w:rPr>
          <w:rFonts w:ascii="Calibri" w:hAnsi="Calibri" w:cs="Calibri"/>
          <w:noProof/>
          <w:color w:val="000000"/>
          <w:spacing w:val="-8"/>
        </w:rPr>
        <w:t> </w:t>
      </w:r>
      <w:r w:rsidR="00143994">
        <w:rPr>
          <w:rFonts w:ascii="Calibri" w:hAnsi="Calibri" w:cs="Calibri"/>
          <w:noProof/>
          <w:color w:val="000000"/>
          <w:spacing w:val="-6"/>
        </w:rPr>
        <w:t>defined</w:t>
      </w:r>
      <w:r w:rsidR="00143994">
        <w:rPr>
          <w:rFonts w:ascii="Calibri" w:hAnsi="Calibri" w:cs="Calibri"/>
          <w:noProof/>
          <w:color w:val="000000"/>
          <w:spacing w:val="-9"/>
        </w:rPr>
        <w:t> </w:t>
      </w:r>
      <w:r w:rsidR="00143994">
        <w:rPr>
          <w:rFonts w:ascii="Calibri" w:hAnsi="Calibri" w:cs="Calibri"/>
          <w:noProof/>
          <w:color w:val="000000"/>
          <w:spacing w:val="-2"/>
        </w:rPr>
        <w:t>in</w:t>
      </w:r>
      <w:r w:rsidR="00143994">
        <w:rPr>
          <w:rFonts w:ascii="Calibri" w:hAnsi="Calibri" w:cs="Calibri"/>
          <w:noProof/>
          <w:color w:val="000000"/>
          <w:spacing w:val="-12"/>
        </w:rPr>
        <w:t> </w:t>
      </w:r>
      <w:r w:rsidR="00143994">
        <w:rPr>
          <w:rFonts w:ascii="Calibri" w:hAnsi="Calibri" w:cs="Calibri"/>
          <w:noProof/>
          <w:color w:val="000000"/>
          <w:spacing w:val="-4"/>
        </w:rPr>
        <w:t>the</w:t>
      </w:r>
      <w:r w:rsidR="00143994">
        <w:rPr>
          <w:rFonts w:ascii="Calibri" w:hAnsi="Calibri" w:cs="Calibri"/>
          <w:noProof/>
          <w:color w:val="000000"/>
          <w:spacing w:val="-8"/>
        </w:rPr>
        <w:t> </w:t>
      </w:r>
      <w:r w:rsidR="00143994">
        <w:rPr>
          <w:rFonts w:ascii="Calibri" w:hAnsi="Calibri" w:cs="Calibri"/>
          <w:noProof/>
          <w:color w:val="000000"/>
          <w:spacing w:val="-6"/>
        </w:rPr>
        <w:t>code</w:t>
      </w:r>
      <w:r w:rsidR="00143994">
        <w:rPr>
          <w:rFonts w:ascii="Calibri" w:hAnsi="Calibri" w:cs="Calibri"/>
          <w:noProof/>
          <w:color w:val="000000"/>
          <w:spacing w:val="-8"/>
        </w:rPr>
        <w:t> </w:t>
      </w:r>
      <w:r w:rsidR="00143994">
        <w:rPr>
          <w:rFonts w:ascii="Calibri" w:hAnsi="Calibri" w:cs="Calibri"/>
          <w:noProof/>
          <w:color w:val="000000"/>
          <w:spacing w:val="-5"/>
        </w:rPr>
        <w:t>field</w:t>
      </w:r>
      <w:r w:rsidR="00143994">
        <w:rPr>
          <w:rFonts w:ascii="Calibri" w:hAnsi="Calibri" w:cs="Calibri"/>
          <w:noProof/>
          <w:color w:val="000000"/>
          <w:spacing w:val="-7"/>
        </w:rPr>
        <w:t> </w:t>
      </w:r>
      <w:r w:rsidR="00143994">
        <w:rPr>
          <w:rFonts w:ascii="Calibri" w:hAnsi="Calibri" w:cs="Calibri"/>
          <w:noProof/>
          <w:color w:val="000000"/>
          <w:spacing w:val="-5"/>
        </w:rPr>
        <w:t>of</w:t>
      </w:r>
      <w:r w:rsidR="00143994">
        <w:rPr>
          <w:rFonts w:ascii="Calibri" w:hAnsi="Calibri" w:cs="Calibri"/>
          <w:noProof/>
          <w:color w:val="000000"/>
          <w:spacing w:val="-10"/>
        </w:rPr>
        <w:t> </w:t>
      </w:r>
      <w:r w:rsidR="00143994">
        <w:rPr>
          <w:rFonts w:ascii="Calibri" w:hAnsi="Calibri" w:cs="Calibri"/>
          <w:noProof/>
          <w:color w:val="000000"/>
          <w:spacing w:val="-4"/>
        </w:rPr>
        <w:t>the</w:t>
      </w:r>
      <w:r w:rsidR="00143994">
        <w:rPr>
          <w:rFonts w:ascii="Calibri" w:hAnsi="Calibri" w:cs="Calibri"/>
          <w:noProof/>
          <w:color w:val="000000"/>
          <w:spacing w:val="-8"/>
        </w:rPr>
        <w:t> </w:t>
      </w:r>
      <w:r w:rsidR="00143994" w:rsidRPr="00FE6825">
        <w:rPr>
          <w:rFonts w:ascii="Calibri" w:hAnsi="Calibri" w:cs="Calibri"/>
          <w:noProof/>
          <w:color w:val="000000"/>
          <w:spacing w:val="-8"/>
        </w:rPr>
        <w:t>ARGNS_</w:t>
      </w:r>
      <w:r w:rsidR="00143994">
        <w:rPr>
          <w:rFonts w:ascii="Calibri" w:hAnsi="Calibri" w:cs="Calibri"/>
          <w:noProof/>
          <w:color w:val="000000"/>
          <w:spacing w:val="-8"/>
        </w:rPr>
        <w:t>POMTEMPLATE - ARGNS_POMTEMPLATE</w:t>
      </w:r>
      <w:r w:rsidR="00143994">
        <w:t xml:space="preserve"> </w:t>
      </w:r>
      <w:r w:rsidR="00143994">
        <w:rPr>
          <w:rFonts w:ascii="Calibri" w:hAnsi="Calibri" w:cs="Calibri"/>
          <w:noProof/>
          <w:color w:val="000000"/>
          <w:spacing w:val="-6"/>
        </w:rPr>
        <w:t>template. Same as</w:t>
      </w:r>
      <w:r w:rsidR="00143994">
        <w:rPr>
          <w:rFonts w:ascii="Calibri" w:hAnsi="Calibri" w:cs="Calibri"/>
          <w:noProof/>
          <w:color w:val="000000"/>
          <w:spacing w:val="-7"/>
        </w:rPr>
        <w:t> ParentKey</w:t>
      </w:r>
    </w:p>
    <w:p w:rsidR="007B48DC" w:rsidRDefault="007B48DC" w:rsidP="007B48DC">
      <w:pPr>
        <w:spacing w:after="0" w:line="264" w:lineRule="exact"/>
        <w:rPr>
          <w:rFonts w:ascii="Calibri" w:hAnsi="Calibri" w:cs="Calibri"/>
          <w:noProof/>
          <w:color w:val="000000"/>
          <w:spacing w:val="-6"/>
        </w:rPr>
      </w:pPr>
      <w:r>
        <w:rPr>
          <w:rFonts w:ascii="Calibri" w:hAnsi="Calibri" w:cs="Calibri"/>
          <w:noProof/>
          <w:color w:val="000000"/>
          <w:spacing w:val="-6"/>
        </w:rPr>
        <w:t xml:space="preserve">4. </w:t>
      </w:r>
      <w:r w:rsidRPr="007B48DC">
        <w:rPr>
          <w:rFonts w:ascii="Calibri" w:hAnsi="Calibri" w:cs="Calibri"/>
          <w:noProof/>
          <w:color w:val="000000"/>
          <w:spacing w:val="-6"/>
        </w:rPr>
        <w:t>U_POM</w:t>
      </w:r>
      <w:r>
        <w:rPr>
          <w:rFonts w:ascii="Calibri" w:hAnsi="Calibri" w:cs="Calibri"/>
          <w:noProof/>
          <w:color w:val="000000"/>
          <w:spacing w:val="-6"/>
        </w:rPr>
        <w:t>:</w:t>
      </w:r>
      <w:r w:rsidR="00143994">
        <w:rPr>
          <w:rFonts w:ascii="Calibri" w:hAnsi="Calibri" w:cs="Calibri"/>
          <w:noProof/>
          <w:color w:val="000000"/>
          <w:spacing w:val="-6"/>
        </w:rPr>
        <w:t xml:space="preserve"> Point of measurement code</w:t>
      </w:r>
      <w:r w:rsidR="00E8774D">
        <w:rPr>
          <w:rFonts w:ascii="Calibri" w:hAnsi="Calibri" w:cs="Calibri"/>
          <w:noProof/>
          <w:color w:val="000000"/>
          <w:spacing w:val="-6"/>
        </w:rPr>
        <w:t xml:space="preserve"> defined</w:t>
      </w:r>
      <w:r w:rsidR="00E8774D">
        <w:rPr>
          <w:rFonts w:ascii="Calibri" w:hAnsi="Calibri" w:cs="Calibri"/>
          <w:noProof/>
          <w:color w:val="000000"/>
          <w:spacing w:val="-9"/>
        </w:rPr>
        <w:t> </w:t>
      </w:r>
      <w:r w:rsidR="00E8774D">
        <w:rPr>
          <w:rFonts w:ascii="Calibri" w:hAnsi="Calibri" w:cs="Calibri"/>
          <w:noProof/>
          <w:color w:val="000000"/>
          <w:spacing w:val="-2"/>
        </w:rPr>
        <w:t>in</w:t>
      </w:r>
      <w:r w:rsidR="00E8774D">
        <w:rPr>
          <w:rFonts w:ascii="Calibri" w:hAnsi="Calibri" w:cs="Calibri"/>
          <w:noProof/>
          <w:color w:val="000000"/>
          <w:spacing w:val="-12"/>
        </w:rPr>
        <w:t> </w:t>
      </w:r>
      <w:r w:rsidR="00E8774D">
        <w:rPr>
          <w:rFonts w:ascii="Calibri" w:hAnsi="Calibri" w:cs="Calibri"/>
          <w:noProof/>
          <w:color w:val="000000"/>
          <w:spacing w:val="-4"/>
        </w:rPr>
        <w:t>the</w:t>
      </w:r>
      <w:r w:rsidR="00E8774D">
        <w:rPr>
          <w:rFonts w:ascii="Calibri" w:hAnsi="Calibri" w:cs="Calibri"/>
          <w:noProof/>
          <w:color w:val="000000"/>
          <w:spacing w:val="-8"/>
        </w:rPr>
        <w:t> </w:t>
      </w:r>
      <w:r w:rsidR="00E8774D" w:rsidRPr="00E8774D">
        <w:rPr>
          <w:rFonts w:ascii="Calibri" w:hAnsi="Calibri" w:cs="Calibri"/>
          <w:noProof/>
          <w:color w:val="000000"/>
          <w:spacing w:val="-8"/>
        </w:rPr>
        <w:t>U_ARGNS_POMS - U_ARGNS_POMS</w:t>
      </w:r>
      <w:r w:rsidR="00E8774D">
        <w:rPr>
          <w:rFonts w:ascii="Calibri" w:hAnsi="Calibri" w:cs="Calibri"/>
          <w:noProof/>
          <w:color w:val="000000"/>
          <w:spacing w:val="-8"/>
        </w:rPr>
        <w:t xml:space="preserve"> template</w:t>
      </w:r>
    </w:p>
    <w:p w:rsidR="007B48DC" w:rsidRDefault="007B48DC" w:rsidP="007B48DC">
      <w:pPr>
        <w:spacing w:after="0" w:line="264" w:lineRule="exact"/>
        <w:rPr>
          <w:rFonts w:ascii="Calibri" w:hAnsi="Calibri" w:cs="Calibri"/>
          <w:noProof/>
          <w:color w:val="000000"/>
          <w:spacing w:val="-6"/>
        </w:rPr>
      </w:pPr>
      <w:r>
        <w:rPr>
          <w:rFonts w:ascii="Calibri" w:hAnsi="Calibri" w:cs="Calibri"/>
          <w:noProof/>
          <w:color w:val="000000"/>
          <w:spacing w:val="-6"/>
        </w:rPr>
        <w:t xml:space="preserve">5. </w:t>
      </w:r>
      <w:r w:rsidRPr="007B48DC">
        <w:rPr>
          <w:rFonts w:ascii="Calibri" w:hAnsi="Calibri" w:cs="Calibri"/>
          <w:noProof/>
          <w:color w:val="000000"/>
          <w:spacing w:val="-6"/>
        </w:rPr>
        <w:t>U_Desc</w:t>
      </w:r>
      <w:r>
        <w:rPr>
          <w:rFonts w:ascii="Calibri" w:hAnsi="Calibri" w:cs="Calibri"/>
          <w:noProof/>
          <w:color w:val="000000"/>
          <w:spacing w:val="-6"/>
        </w:rPr>
        <w:t>:</w:t>
      </w:r>
      <w:r w:rsidR="00143994">
        <w:rPr>
          <w:rFonts w:ascii="Calibri" w:hAnsi="Calibri" w:cs="Calibri"/>
          <w:noProof/>
          <w:color w:val="000000"/>
          <w:spacing w:val="-6"/>
        </w:rPr>
        <w:t xml:space="preserve"> </w:t>
      </w:r>
      <w:r w:rsidR="00E8774D">
        <w:rPr>
          <w:rFonts w:ascii="Calibri" w:hAnsi="Calibri" w:cs="Calibri"/>
          <w:noProof/>
          <w:color w:val="000000"/>
          <w:spacing w:val="-6"/>
        </w:rPr>
        <w:t xml:space="preserve"> Point of measurement description defined</w:t>
      </w:r>
      <w:r w:rsidR="00E8774D">
        <w:rPr>
          <w:rFonts w:ascii="Calibri" w:hAnsi="Calibri" w:cs="Calibri"/>
          <w:noProof/>
          <w:color w:val="000000"/>
          <w:spacing w:val="-9"/>
        </w:rPr>
        <w:t> </w:t>
      </w:r>
      <w:r w:rsidR="00E8774D">
        <w:rPr>
          <w:rFonts w:ascii="Calibri" w:hAnsi="Calibri" w:cs="Calibri"/>
          <w:noProof/>
          <w:color w:val="000000"/>
          <w:spacing w:val="-2"/>
        </w:rPr>
        <w:t>in</w:t>
      </w:r>
      <w:r w:rsidR="00E8774D">
        <w:rPr>
          <w:rFonts w:ascii="Calibri" w:hAnsi="Calibri" w:cs="Calibri"/>
          <w:noProof/>
          <w:color w:val="000000"/>
          <w:spacing w:val="-12"/>
        </w:rPr>
        <w:t> </w:t>
      </w:r>
      <w:r w:rsidR="00E8774D">
        <w:rPr>
          <w:rFonts w:ascii="Calibri" w:hAnsi="Calibri" w:cs="Calibri"/>
          <w:noProof/>
          <w:color w:val="000000"/>
          <w:spacing w:val="-4"/>
        </w:rPr>
        <w:t>the</w:t>
      </w:r>
      <w:r w:rsidR="00E8774D">
        <w:rPr>
          <w:rFonts w:ascii="Calibri" w:hAnsi="Calibri" w:cs="Calibri"/>
          <w:noProof/>
          <w:color w:val="000000"/>
          <w:spacing w:val="-8"/>
        </w:rPr>
        <w:t> </w:t>
      </w:r>
      <w:r w:rsidR="00E8774D" w:rsidRPr="00E8774D">
        <w:rPr>
          <w:rFonts w:ascii="Calibri" w:hAnsi="Calibri" w:cs="Calibri"/>
          <w:noProof/>
          <w:color w:val="000000"/>
          <w:spacing w:val="-8"/>
        </w:rPr>
        <w:t>U_ARGNS_POMS - U_ARGNS_POMS</w:t>
      </w:r>
      <w:r w:rsidR="00E8774D">
        <w:rPr>
          <w:rFonts w:ascii="Calibri" w:hAnsi="Calibri" w:cs="Calibri"/>
          <w:noProof/>
          <w:color w:val="000000"/>
          <w:spacing w:val="-8"/>
        </w:rPr>
        <w:t xml:space="preserve"> template</w:t>
      </w:r>
    </w:p>
    <w:p w:rsidR="007B48DC" w:rsidRDefault="007B48DC" w:rsidP="007B48DC">
      <w:pPr>
        <w:spacing w:after="0" w:line="264" w:lineRule="exact"/>
        <w:rPr>
          <w:rFonts w:ascii="Calibri" w:hAnsi="Calibri" w:cs="Calibri"/>
          <w:noProof/>
          <w:color w:val="000000"/>
          <w:spacing w:val="-6"/>
        </w:rPr>
      </w:pPr>
      <w:r>
        <w:rPr>
          <w:rFonts w:ascii="Calibri" w:hAnsi="Calibri" w:cs="Calibri"/>
          <w:noProof/>
          <w:color w:val="000000"/>
          <w:spacing w:val="-6"/>
        </w:rPr>
        <w:t xml:space="preserve">6. </w:t>
      </w:r>
      <w:r w:rsidRPr="007B48DC">
        <w:rPr>
          <w:rFonts w:ascii="Calibri" w:hAnsi="Calibri" w:cs="Calibri"/>
          <w:noProof/>
          <w:color w:val="000000"/>
          <w:spacing w:val="-6"/>
        </w:rPr>
        <w:t>U_SizeCode</w:t>
      </w:r>
      <w:r>
        <w:rPr>
          <w:rFonts w:ascii="Calibri" w:hAnsi="Calibri" w:cs="Calibri"/>
          <w:noProof/>
          <w:color w:val="000000"/>
          <w:spacing w:val="-6"/>
        </w:rPr>
        <w:t>:</w:t>
      </w:r>
      <w:r w:rsidR="00E8774D">
        <w:rPr>
          <w:rFonts w:ascii="Calibri" w:hAnsi="Calibri" w:cs="Calibri"/>
          <w:noProof/>
          <w:color w:val="000000"/>
          <w:spacing w:val="-6"/>
        </w:rPr>
        <w:t xml:space="preserve"> Size code belogs to the scale code defined in the </w:t>
      </w:r>
      <w:r w:rsidR="00E8774D" w:rsidRPr="00FE6825">
        <w:rPr>
          <w:rFonts w:ascii="Calibri" w:hAnsi="Calibri" w:cs="Calibri"/>
          <w:noProof/>
          <w:color w:val="000000"/>
          <w:spacing w:val="-8"/>
        </w:rPr>
        <w:t>ARGNS_</w:t>
      </w:r>
      <w:r w:rsidR="00E8774D">
        <w:rPr>
          <w:rFonts w:ascii="Calibri" w:hAnsi="Calibri" w:cs="Calibri"/>
          <w:noProof/>
          <w:color w:val="000000"/>
          <w:spacing w:val="-8"/>
        </w:rPr>
        <w:t>POMTEMPLATE - ARGNS_POMTEMPLATE</w:t>
      </w:r>
    </w:p>
    <w:p w:rsidR="007B48DC" w:rsidRDefault="007B48DC" w:rsidP="007B48DC">
      <w:pPr>
        <w:spacing w:after="0" w:line="264" w:lineRule="exact"/>
        <w:rPr>
          <w:rFonts w:ascii="Calibri" w:hAnsi="Calibri" w:cs="Calibri"/>
          <w:noProof/>
          <w:color w:val="000000"/>
          <w:spacing w:val="-6"/>
        </w:rPr>
      </w:pPr>
      <w:r>
        <w:rPr>
          <w:rFonts w:ascii="Calibri" w:hAnsi="Calibri" w:cs="Calibri"/>
          <w:noProof/>
          <w:color w:val="000000"/>
          <w:spacing w:val="-6"/>
        </w:rPr>
        <w:t xml:space="preserve">7. </w:t>
      </w:r>
      <w:r w:rsidRPr="007B48DC">
        <w:rPr>
          <w:rFonts w:ascii="Calibri" w:hAnsi="Calibri" w:cs="Calibri"/>
          <w:noProof/>
          <w:color w:val="000000"/>
          <w:spacing w:val="-6"/>
        </w:rPr>
        <w:t>U_TolPosit</w:t>
      </w:r>
      <w:r>
        <w:rPr>
          <w:rFonts w:ascii="Calibri" w:hAnsi="Calibri" w:cs="Calibri"/>
          <w:noProof/>
          <w:color w:val="000000"/>
          <w:spacing w:val="-6"/>
        </w:rPr>
        <w:t>:</w:t>
      </w:r>
      <w:r w:rsidR="00E8774D">
        <w:rPr>
          <w:rFonts w:ascii="Calibri" w:hAnsi="Calibri" w:cs="Calibri"/>
          <w:noProof/>
          <w:color w:val="000000"/>
          <w:spacing w:val="-6"/>
        </w:rPr>
        <w:t xml:space="preserve"> Positive tolerance</w:t>
      </w:r>
    </w:p>
    <w:p w:rsidR="007B48DC" w:rsidRDefault="007B48DC" w:rsidP="007B48DC">
      <w:pPr>
        <w:spacing w:after="0" w:line="264" w:lineRule="exact"/>
        <w:rPr>
          <w:rFonts w:ascii="Calibri" w:hAnsi="Calibri" w:cs="Calibri"/>
          <w:noProof/>
          <w:color w:val="000000"/>
          <w:spacing w:val="-6"/>
        </w:rPr>
      </w:pPr>
      <w:r>
        <w:rPr>
          <w:rFonts w:ascii="Calibri" w:hAnsi="Calibri" w:cs="Calibri"/>
          <w:noProof/>
          <w:color w:val="000000"/>
          <w:spacing w:val="-6"/>
        </w:rPr>
        <w:t xml:space="preserve">8. </w:t>
      </w:r>
      <w:r w:rsidRPr="007B48DC">
        <w:rPr>
          <w:rFonts w:ascii="Calibri" w:hAnsi="Calibri" w:cs="Calibri"/>
          <w:noProof/>
          <w:color w:val="000000"/>
          <w:spacing w:val="-6"/>
        </w:rPr>
        <w:t>U_TolNeg</w:t>
      </w:r>
      <w:r>
        <w:rPr>
          <w:rFonts w:ascii="Calibri" w:hAnsi="Calibri" w:cs="Calibri"/>
          <w:noProof/>
          <w:color w:val="000000"/>
          <w:spacing w:val="-6"/>
        </w:rPr>
        <w:t>:</w:t>
      </w:r>
      <w:r w:rsidR="00E8774D">
        <w:rPr>
          <w:rFonts w:ascii="Calibri" w:hAnsi="Calibri" w:cs="Calibri"/>
          <w:noProof/>
          <w:color w:val="000000"/>
          <w:spacing w:val="-6"/>
        </w:rPr>
        <w:t xml:space="preserve"> Negetive tolerance</w:t>
      </w:r>
    </w:p>
    <w:p w:rsidR="007B48DC" w:rsidRDefault="007B48DC" w:rsidP="007B48DC">
      <w:pPr>
        <w:spacing w:after="0" w:line="264" w:lineRule="exact"/>
        <w:rPr>
          <w:rFonts w:ascii="Calibri" w:hAnsi="Calibri" w:cs="Calibri"/>
          <w:noProof/>
          <w:color w:val="000000"/>
          <w:spacing w:val="-6"/>
        </w:rPr>
      </w:pPr>
      <w:r>
        <w:rPr>
          <w:rFonts w:ascii="Calibri" w:hAnsi="Calibri" w:cs="Calibri"/>
          <w:noProof/>
          <w:color w:val="000000"/>
          <w:spacing w:val="-6"/>
        </w:rPr>
        <w:t xml:space="preserve">9. </w:t>
      </w:r>
      <w:r w:rsidRPr="007B48DC">
        <w:rPr>
          <w:rFonts w:ascii="Calibri" w:hAnsi="Calibri" w:cs="Calibri"/>
          <w:noProof/>
          <w:color w:val="000000"/>
          <w:spacing w:val="-6"/>
        </w:rPr>
        <w:t>U_QAPoint</w:t>
      </w:r>
      <w:r>
        <w:rPr>
          <w:rFonts w:ascii="Calibri" w:hAnsi="Calibri" w:cs="Calibri"/>
          <w:noProof/>
          <w:color w:val="000000"/>
          <w:spacing w:val="-6"/>
        </w:rPr>
        <w:t>:</w:t>
      </w:r>
      <w:r w:rsidR="00E8774D">
        <w:rPr>
          <w:rFonts w:ascii="Calibri" w:hAnsi="Calibri" w:cs="Calibri"/>
          <w:noProof/>
          <w:color w:val="000000"/>
          <w:spacing w:val="-6"/>
        </w:rPr>
        <w:t xml:space="preserve"> ‘Y</w:t>
      </w:r>
      <w:r w:rsidR="00651B05">
        <w:rPr>
          <w:rFonts w:ascii="Calibri" w:hAnsi="Calibri" w:cs="Calibri"/>
          <w:noProof/>
          <w:color w:val="000000"/>
          <w:spacing w:val="-6"/>
        </w:rPr>
        <w:t>’ to select QA point ‘N’ to deselect QA point</w:t>
      </w:r>
      <w:bookmarkStart w:id="8" w:name="_GoBack"/>
      <w:bookmarkEnd w:id="8"/>
    </w:p>
    <w:p w:rsidR="00311AA5" w:rsidRDefault="00311AA5" w:rsidP="007B48DC">
      <w:pPr>
        <w:spacing w:after="0" w:line="264" w:lineRule="exact"/>
        <w:rPr>
          <w:rFonts w:ascii="Calibri" w:hAnsi="Calibri" w:cs="Calibri"/>
          <w:noProof/>
          <w:color w:val="000000"/>
          <w:spacing w:val="-6"/>
        </w:rPr>
      </w:pPr>
    </w:p>
    <w:p w:rsidR="00311AA5" w:rsidRDefault="00311AA5" w:rsidP="00311AA5">
      <w:pPr>
        <w:spacing w:after="0" w:line="413" w:lineRule="exact"/>
      </w:pPr>
      <w:r>
        <w:rPr>
          <w:rFonts w:ascii="Calibri" w:hAnsi="Calibri" w:cs="Calibri"/>
          <w:noProof/>
          <w:color w:val="000000"/>
          <w:spacing w:val="-7"/>
        </w:rPr>
        <w:t>Notes:</w:t>
      </w:r>
    </w:p>
    <w:p w:rsidR="00311AA5" w:rsidRDefault="00311AA5" w:rsidP="00311AA5">
      <w:pPr>
        <w:spacing w:after="0" w:line="305" w:lineRule="exact"/>
        <w:rPr>
          <w:rFonts w:ascii="Calibri" w:hAnsi="Calibri" w:cs="Calibri"/>
          <w:noProof/>
          <w:color w:val="000000"/>
          <w:spacing w:val="-7"/>
        </w:rPr>
      </w:pPr>
      <w:r>
        <w:rPr>
          <w:rFonts w:ascii="Calibri" w:hAnsi="Calibri" w:cs="Calibri"/>
          <w:noProof/>
          <w:color w:val="000000"/>
          <w:spacing w:val="-3"/>
        </w:rPr>
        <w:t>1.</w:t>
      </w:r>
      <w:r>
        <w:rPr>
          <w:rFonts w:ascii="Calibri" w:hAnsi="Calibri" w:cs="Calibri"/>
          <w:noProof/>
          <w:color w:val="000000"/>
          <w:w w:val="378"/>
        </w:rPr>
        <w:t> </w:t>
      </w:r>
      <w:r>
        <w:rPr>
          <w:rFonts w:ascii="Calibri" w:hAnsi="Calibri" w:cs="Calibri"/>
          <w:noProof/>
          <w:color w:val="000000"/>
          <w:spacing w:val="-4"/>
        </w:rPr>
        <w:t>The</w:t>
      </w:r>
      <w:r>
        <w:rPr>
          <w:rFonts w:ascii="Calibri" w:hAnsi="Calibri" w:cs="Calibri"/>
          <w:noProof/>
          <w:color w:val="000000"/>
          <w:spacing w:val="-6"/>
        </w:rPr>
        <w:t> </w:t>
      </w:r>
      <w:r>
        <w:rPr>
          <w:rFonts w:ascii="Calibri" w:hAnsi="Calibri" w:cs="Calibri"/>
          <w:noProof/>
          <w:color w:val="000000"/>
          <w:spacing w:val="-7"/>
        </w:rPr>
        <w:t>ParentKey</w:t>
      </w:r>
      <w:r>
        <w:rPr>
          <w:rFonts w:ascii="Calibri" w:hAnsi="Calibri" w:cs="Calibri"/>
          <w:noProof/>
          <w:color w:val="000000"/>
          <w:spacing w:val="-6"/>
        </w:rPr>
        <w:t> </w:t>
      </w:r>
      <w:r>
        <w:rPr>
          <w:rFonts w:ascii="Calibri" w:hAnsi="Calibri" w:cs="Calibri"/>
          <w:noProof/>
          <w:color w:val="000000"/>
          <w:spacing w:val="-5"/>
        </w:rPr>
        <w:t>and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Code</w:t>
      </w:r>
      <w:r>
        <w:rPr>
          <w:rFonts w:ascii="Calibri" w:hAnsi="Calibri" w:cs="Calibri"/>
          <w:noProof/>
          <w:color w:val="000000"/>
          <w:spacing w:val="-3"/>
        </w:rPr>
        <w:t> will</w:t>
      </w:r>
      <w:r>
        <w:rPr>
          <w:rFonts w:ascii="Calibri" w:hAnsi="Calibri" w:cs="Calibri"/>
          <w:noProof/>
          <w:color w:val="000000"/>
          <w:spacing w:val="-4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always</w:t>
      </w:r>
      <w:r>
        <w:rPr>
          <w:rFonts w:ascii="Calibri" w:hAnsi="Calibri" w:cs="Calibri"/>
          <w:noProof/>
          <w:color w:val="000000"/>
          <w:spacing w:val="-5"/>
        </w:rPr>
        <w:t> </w:t>
      </w:r>
      <w:r>
        <w:rPr>
          <w:rFonts w:ascii="Calibri" w:hAnsi="Calibri" w:cs="Calibri"/>
          <w:noProof/>
          <w:color w:val="000000"/>
          <w:spacing w:val="-7"/>
        </w:rPr>
        <w:t>have</w:t>
      </w:r>
      <w:r>
        <w:rPr>
          <w:rFonts w:ascii="Calibri" w:hAnsi="Calibri" w:cs="Calibri"/>
          <w:noProof/>
          <w:color w:val="000000"/>
          <w:spacing w:val="-3"/>
        </w:rPr>
        <w:t> </w:t>
      </w:r>
      <w:r>
        <w:rPr>
          <w:rFonts w:ascii="Calibri" w:hAnsi="Calibri" w:cs="Calibri"/>
          <w:noProof/>
          <w:color w:val="000000"/>
          <w:spacing w:val="-4"/>
        </w:rPr>
        <w:t>the</w:t>
      </w:r>
      <w:r>
        <w:rPr>
          <w:rFonts w:ascii="Calibri" w:hAnsi="Calibri" w:cs="Calibri"/>
          <w:noProof/>
          <w:color w:val="000000"/>
          <w:spacing w:val="-6"/>
        </w:rPr>
        <w:t> </w:t>
      </w:r>
      <w:r>
        <w:rPr>
          <w:rFonts w:ascii="Calibri" w:hAnsi="Calibri" w:cs="Calibri"/>
          <w:noProof/>
          <w:color w:val="000000"/>
          <w:spacing w:val="-5"/>
        </w:rPr>
        <w:t>same</w:t>
      </w:r>
      <w:r>
        <w:rPr>
          <w:rFonts w:ascii="Calibri" w:hAnsi="Calibri" w:cs="Calibri"/>
          <w:noProof/>
          <w:color w:val="000000"/>
          <w:spacing w:val="-8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value </w:t>
      </w:r>
      <w:r>
        <w:rPr>
          <w:rFonts w:ascii="Calibri" w:hAnsi="Calibri" w:cs="Calibri"/>
          <w:noProof/>
          <w:color w:val="000000"/>
          <w:spacing w:val="-5"/>
        </w:rPr>
        <w:t>and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1"/>
        </w:rPr>
        <w:t>it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5"/>
        </w:rPr>
        <w:t>must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5"/>
        </w:rPr>
        <w:t>exist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3"/>
        </w:rPr>
        <w:t>in</w:t>
      </w:r>
      <w:r>
        <w:rPr>
          <w:rFonts w:ascii="Calibri" w:hAnsi="Calibri" w:cs="Calibri"/>
          <w:noProof/>
          <w:color w:val="000000"/>
          <w:spacing w:val="-5"/>
        </w:rPr>
        <w:t> </w:t>
      </w:r>
      <w:r>
        <w:rPr>
          <w:rFonts w:ascii="Calibri" w:hAnsi="Calibri" w:cs="Calibri"/>
          <w:noProof/>
          <w:color w:val="000000"/>
          <w:spacing w:val="-4"/>
        </w:rPr>
        <w:t>the</w:t>
      </w:r>
      <w:r>
        <w:rPr>
          <w:rFonts w:ascii="Calibri" w:hAnsi="Calibri" w:cs="Calibri"/>
          <w:noProof/>
          <w:color w:val="000000"/>
          <w:spacing w:val="-6"/>
        </w:rPr>
        <w:t> </w:t>
      </w:r>
      <w:r w:rsidRPr="00FE6825">
        <w:rPr>
          <w:rFonts w:ascii="Calibri" w:hAnsi="Calibri" w:cs="Calibri"/>
          <w:noProof/>
          <w:color w:val="000000"/>
          <w:spacing w:val="-8"/>
        </w:rPr>
        <w:t>ARGNS_</w:t>
      </w:r>
      <w:r>
        <w:rPr>
          <w:rFonts w:ascii="Calibri" w:hAnsi="Calibri" w:cs="Calibri"/>
          <w:noProof/>
          <w:color w:val="000000"/>
          <w:spacing w:val="-8"/>
        </w:rPr>
        <w:t>POMTEMPLATE - ARGNS_POMTEMPLATE</w:t>
      </w:r>
      <w:r>
        <w:rPr>
          <w:rFonts w:ascii="Calibri" w:hAnsi="Calibri" w:cs="Calibri"/>
          <w:noProof/>
          <w:color w:val="000000"/>
          <w:spacing w:val="-7"/>
        </w:rPr>
        <w:t>.</w:t>
      </w:r>
    </w:p>
    <w:p w:rsidR="00DA74E2" w:rsidRDefault="00DA74E2" w:rsidP="00311AA5">
      <w:pPr>
        <w:spacing w:after="0" w:line="305" w:lineRule="exact"/>
      </w:pPr>
    </w:p>
    <w:p w:rsidR="00DA74E2" w:rsidRDefault="00DA74E2">
      <w:pPr>
        <w:rPr>
          <w:rFonts w:ascii="Calibri" w:eastAsiaTheme="majorEastAsia" w:hAnsi="Calibri" w:cs="Calibri"/>
          <w:b/>
          <w:bCs/>
          <w:noProof/>
          <w:color w:val="4F81BD"/>
          <w:spacing w:val="-17"/>
          <w:sz w:val="25"/>
          <w:szCs w:val="28"/>
        </w:rPr>
      </w:pPr>
      <w:r>
        <w:rPr>
          <w:rFonts w:ascii="Calibri" w:hAnsi="Calibri" w:cs="Calibri"/>
          <w:noProof/>
          <w:color w:val="4F81BD"/>
          <w:spacing w:val="-17"/>
          <w:sz w:val="25"/>
        </w:rPr>
        <w:br w:type="page"/>
      </w:r>
    </w:p>
    <w:p w:rsidR="0016360D" w:rsidRDefault="0016360D" w:rsidP="0016360D">
      <w:pPr>
        <w:pStyle w:val="Heading1"/>
        <w:spacing w:before="0"/>
        <w:rPr>
          <w:rFonts w:ascii="Calibri" w:hAnsi="Calibri" w:cs="Calibri"/>
          <w:noProof/>
          <w:color w:val="4F81BD"/>
          <w:spacing w:val="-7"/>
          <w:sz w:val="25"/>
        </w:rPr>
      </w:pPr>
      <w:bookmarkStart w:id="9" w:name="_Toc484616946"/>
      <w:r w:rsidRPr="0016360D">
        <w:rPr>
          <w:rFonts w:ascii="Calibri" w:hAnsi="Calibri" w:cs="Calibri"/>
          <w:noProof/>
          <w:color w:val="4F81BD"/>
          <w:spacing w:val="-17"/>
          <w:sz w:val="25"/>
        </w:rPr>
        <w:lastRenderedPageBreak/>
        <w:t>DATA</w:t>
      </w:r>
      <w:r w:rsidRPr="0016360D">
        <w:rPr>
          <w:rFonts w:ascii="Calibri" w:hAnsi="Calibri" w:cs="Calibri"/>
          <w:noProof/>
          <w:color w:val="000000"/>
          <w:spacing w:val="-11"/>
          <w:sz w:val="25"/>
        </w:rPr>
        <w:t> </w:t>
      </w:r>
      <w:r w:rsidRPr="0016360D">
        <w:rPr>
          <w:rFonts w:ascii="Calibri" w:hAnsi="Calibri" w:cs="Calibri"/>
          <w:noProof/>
          <w:color w:val="4F81BD"/>
          <w:spacing w:val="-8"/>
          <w:sz w:val="25"/>
        </w:rPr>
        <w:t>IMPORT</w:t>
      </w:r>
      <w:r w:rsidRPr="0016360D">
        <w:rPr>
          <w:rFonts w:ascii="Calibri" w:hAnsi="Calibri" w:cs="Calibri"/>
          <w:noProof/>
          <w:color w:val="000000"/>
          <w:spacing w:val="-8"/>
          <w:sz w:val="25"/>
        </w:rPr>
        <w:t> </w:t>
      </w:r>
      <w:r w:rsidRPr="0016360D">
        <w:rPr>
          <w:rFonts w:ascii="Calibri" w:hAnsi="Calibri" w:cs="Calibri"/>
          <w:noProof/>
          <w:color w:val="4F81BD"/>
          <w:spacing w:val="-7"/>
          <w:sz w:val="25"/>
        </w:rPr>
        <w:t>PROCESS</w:t>
      </w:r>
      <w:bookmarkEnd w:id="9"/>
    </w:p>
    <w:p w:rsidR="0016360D" w:rsidRDefault="0016360D" w:rsidP="0016360D">
      <w:pPr>
        <w:pStyle w:val="Heading2"/>
        <w:rPr>
          <w:noProof/>
          <w:color w:val="2E74B5" w:themeColor="accent1" w:themeShade="BF"/>
        </w:rPr>
      </w:pPr>
      <w:bookmarkStart w:id="10" w:name="_Toc484616947"/>
      <w:r w:rsidRPr="0016360D">
        <w:rPr>
          <w:noProof/>
          <w:color w:val="2E74B5" w:themeColor="accent1" w:themeShade="BF"/>
        </w:rPr>
        <w:t>Excel</w:t>
      </w:r>
      <w:r w:rsidRPr="0016360D">
        <w:rPr>
          <w:noProof/>
          <w:color w:val="2E74B5" w:themeColor="accent1" w:themeShade="BF"/>
          <w:spacing w:val="-2"/>
        </w:rPr>
        <w:t> </w:t>
      </w:r>
      <w:r w:rsidRPr="0016360D">
        <w:rPr>
          <w:noProof/>
          <w:color w:val="2E74B5" w:themeColor="accent1" w:themeShade="BF"/>
        </w:rPr>
        <w:t>Preparation</w:t>
      </w:r>
      <w:r w:rsidR="00DF147C">
        <w:rPr>
          <w:noProof/>
          <w:color w:val="2E74B5" w:themeColor="accent1" w:themeShade="BF"/>
        </w:rPr>
        <w:t xml:space="preserve"> for </w:t>
      </w:r>
      <w:r w:rsidR="00DF147C">
        <w:rPr>
          <w:color w:val="2E74B5" w:themeColor="accent1" w:themeShade="BF"/>
        </w:rPr>
        <w:t>POM Definition</w:t>
      </w:r>
      <w:bookmarkEnd w:id="10"/>
    </w:p>
    <w:p w:rsidR="00DA74E2" w:rsidRPr="00DA74E2" w:rsidRDefault="00DA74E2" w:rsidP="00DA74E2"/>
    <w:p w:rsidR="00DA74E2" w:rsidRDefault="00DA74E2" w:rsidP="00DA74E2">
      <w:pPr>
        <w:jc w:val="center"/>
      </w:pPr>
      <w:r w:rsidRPr="00DA74E2">
        <w:rPr>
          <w:noProof/>
          <w:lang w:eastAsia="en-IN"/>
        </w:rPr>
        <w:drawing>
          <wp:inline distT="0" distB="0" distL="0" distR="0" wp14:anchorId="42073D26" wp14:editId="2AC1A450">
            <wp:extent cx="5688533" cy="482917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02207" cy="484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47C" w:rsidRDefault="00DF147C" w:rsidP="00DA74E2">
      <w:pPr>
        <w:jc w:val="center"/>
      </w:pPr>
    </w:p>
    <w:p w:rsidR="00DF147C" w:rsidRDefault="00DF147C" w:rsidP="00DA74E2">
      <w:pPr>
        <w:jc w:val="center"/>
      </w:pPr>
    </w:p>
    <w:p w:rsidR="00DF147C" w:rsidRDefault="00DF147C" w:rsidP="00DA74E2">
      <w:pPr>
        <w:jc w:val="center"/>
      </w:pPr>
    </w:p>
    <w:p w:rsidR="00DF147C" w:rsidRDefault="00DF147C" w:rsidP="00DA74E2">
      <w:pPr>
        <w:jc w:val="center"/>
      </w:pPr>
    </w:p>
    <w:p w:rsidR="00DF147C" w:rsidRDefault="00DF147C" w:rsidP="00DA74E2">
      <w:pPr>
        <w:jc w:val="center"/>
      </w:pPr>
    </w:p>
    <w:p w:rsidR="00DF147C" w:rsidRDefault="00DF147C" w:rsidP="00DA74E2">
      <w:pPr>
        <w:jc w:val="center"/>
      </w:pPr>
    </w:p>
    <w:p w:rsidR="00DF147C" w:rsidRPr="00DA74E2" w:rsidRDefault="00DF147C" w:rsidP="00DA74E2">
      <w:pPr>
        <w:jc w:val="center"/>
      </w:pPr>
    </w:p>
    <w:p w:rsidR="00DF147C" w:rsidRDefault="00DF147C" w:rsidP="00DF147C">
      <w:pPr>
        <w:pStyle w:val="Heading2"/>
        <w:rPr>
          <w:color w:val="2E74B5" w:themeColor="accent1" w:themeShade="BF"/>
        </w:rPr>
      </w:pPr>
      <w:bookmarkStart w:id="11" w:name="_Toc484616948"/>
      <w:r w:rsidRPr="0016360D">
        <w:rPr>
          <w:noProof/>
          <w:color w:val="2E74B5" w:themeColor="accent1" w:themeShade="BF"/>
        </w:rPr>
        <w:lastRenderedPageBreak/>
        <w:t>Excel</w:t>
      </w:r>
      <w:r w:rsidRPr="0016360D">
        <w:rPr>
          <w:noProof/>
          <w:color w:val="2E74B5" w:themeColor="accent1" w:themeShade="BF"/>
          <w:spacing w:val="-2"/>
        </w:rPr>
        <w:t> </w:t>
      </w:r>
      <w:r w:rsidRPr="0016360D">
        <w:rPr>
          <w:noProof/>
          <w:color w:val="2E74B5" w:themeColor="accent1" w:themeShade="BF"/>
        </w:rPr>
        <w:t>Preparation</w:t>
      </w:r>
      <w:r>
        <w:rPr>
          <w:noProof/>
          <w:color w:val="2E74B5" w:themeColor="accent1" w:themeShade="BF"/>
        </w:rPr>
        <w:t xml:space="preserve"> for </w:t>
      </w:r>
      <w:r>
        <w:rPr>
          <w:color w:val="2E74B5" w:themeColor="accent1" w:themeShade="BF"/>
        </w:rPr>
        <w:t>POM Template</w:t>
      </w:r>
      <w:bookmarkEnd w:id="11"/>
    </w:p>
    <w:p w:rsidR="0011045F" w:rsidRPr="0011045F" w:rsidRDefault="0011045F" w:rsidP="0011045F"/>
    <w:p w:rsidR="0016360D" w:rsidRDefault="0011045F" w:rsidP="0011045F">
      <w:pPr>
        <w:jc w:val="center"/>
      </w:pPr>
      <w:r w:rsidRPr="0011045F">
        <w:rPr>
          <w:noProof/>
          <w:lang w:eastAsia="en-IN"/>
        </w:rPr>
        <w:drawing>
          <wp:inline distT="0" distB="0" distL="0" distR="0" wp14:anchorId="61C94BCE" wp14:editId="026E0744">
            <wp:extent cx="6645836" cy="304800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53676" cy="305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A06" w:rsidRPr="0016360D" w:rsidRDefault="00A52A06" w:rsidP="0011045F">
      <w:pPr>
        <w:jc w:val="center"/>
      </w:pPr>
      <w:r w:rsidRPr="00A52A06">
        <w:rPr>
          <w:noProof/>
          <w:lang w:eastAsia="en-IN"/>
        </w:rPr>
        <w:drawing>
          <wp:inline distT="0" distB="0" distL="0" distR="0" wp14:anchorId="52195E9E" wp14:editId="324FC5F8">
            <wp:extent cx="6738384" cy="3590925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38384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662" w:rsidRDefault="00362662" w:rsidP="00362662">
      <w:pPr>
        <w:spacing w:after="0" w:line="283" w:lineRule="exact"/>
        <w:rPr>
          <w:rFonts w:ascii="Calibri" w:hAnsi="Calibri" w:cs="Calibri"/>
          <w:noProof/>
          <w:color w:val="000000"/>
          <w:spacing w:val="-4"/>
        </w:rPr>
      </w:pPr>
    </w:p>
    <w:p w:rsidR="00610780" w:rsidRDefault="00610780" w:rsidP="00610780">
      <w:pPr>
        <w:pStyle w:val="Heading1"/>
      </w:pPr>
      <w:bookmarkStart w:id="12" w:name="_Toc484616949"/>
      <w:r>
        <w:rPr>
          <w:noProof/>
          <w:spacing w:val="-9"/>
        </w:rPr>
        <w:lastRenderedPageBreak/>
        <w:t>CSV</w:t>
      </w:r>
      <w:r>
        <w:rPr>
          <w:noProof/>
          <w:color w:val="000000"/>
          <w:spacing w:val="-16"/>
        </w:rPr>
        <w:t> </w:t>
      </w:r>
      <w:r>
        <w:rPr>
          <w:noProof/>
          <w:spacing w:val="-5"/>
        </w:rPr>
        <w:t>files</w:t>
      </w:r>
      <w:r>
        <w:rPr>
          <w:noProof/>
          <w:color w:val="000000"/>
          <w:spacing w:val="-9"/>
        </w:rPr>
        <w:t> </w:t>
      </w:r>
      <w:r>
        <w:rPr>
          <w:noProof/>
        </w:rPr>
        <w:t>import</w:t>
      </w:r>
      <w:r>
        <w:rPr>
          <w:noProof/>
          <w:color w:val="000000"/>
        </w:rPr>
        <w:t> </w:t>
      </w:r>
      <w:r>
        <w:rPr>
          <w:noProof/>
        </w:rPr>
        <w:t>trough</w:t>
      </w:r>
      <w:r>
        <w:rPr>
          <w:noProof/>
          <w:color w:val="000000"/>
          <w:spacing w:val="-13"/>
        </w:rPr>
        <w:t> </w:t>
      </w:r>
      <w:r>
        <w:rPr>
          <w:noProof/>
          <w:spacing w:val="-11"/>
        </w:rPr>
        <w:t>DTW</w:t>
      </w:r>
      <w:r>
        <w:rPr>
          <w:noProof/>
          <w:color w:val="000000"/>
          <w:spacing w:val="-21"/>
        </w:rPr>
        <w:t> </w:t>
      </w:r>
      <w:r>
        <w:rPr>
          <w:noProof/>
          <w:spacing w:val="-3"/>
        </w:rPr>
        <w:t>–</w:t>
      </w:r>
      <w:r>
        <w:rPr>
          <w:noProof/>
          <w:spacing w:val="-8"/>
        </w:rPr>
        <w:t>POM Definition</w:t>
      </w:r>
      <w:bookmarkEnd w:id="12"/>
    </w:p>
    <w:p w:rsidR="00610780" w:rsidRPr="00D22474" w:rsidRDefault="00610780" w:rsidP="00D22474">
      <w:pPr>
        <w:spacing w:after="0" w:line="283" w:lineRule="exact"/>
        <w:ind w:firstLine="432"/>
        <w:jc w:val="both"/>
      </w:pPr>
      <w:r w:rsidRPr="00D22474">
        <w:t>1. Click on the “Import” button to start the Data import wizard</w:t>
      </w:r>
    </w:p>
    <w:p w:rsidR="00610780" w:rsidRPr="00D22474" w:rsidRDefault="00610780" w:rsidP="00D22474">
      <w:pPr>
        <w:spacing w:after="0" w:line="283" w:lineRule="exact"/>
        <w:ind w:firstLine="432"/>
        <w:jc w:val="both"/>
      </w:pPr>
      <w:r w:rsidRPr="00D22474">
        <w:t>2. Select setup data as the data type for importing </w:t>
      </w:r>
      <w:r w:rsidR="004B6AEE" w:rsidRPr="00D22474">
        <w:t>POM definition</w:t>
      </w:r>
    </w:p>
    <w:p w:rsidR="00362662" w:rsidRDefault="00362662" w:rsidP="00362662">
      <w:pPr>
        <w:spacing w:after="0" w:line="283" w:lineRule="exact"/>
        <w:rPr>
          <w:rFonts w:ascii="Calibri" w:hAnsi="Calibri" w:cs="Calibri"/>
          <w:noProof/>
          <w:color w:val="000000"/>
          <w:spacing w:val="-4"/>
        </w:rPr>
      </w:pPr>
    </w:p>
    <w:p w:rsidR="00362662" w:rsidRDefault="00362662" w:rsidP="0039135C">
      <w:pPr>
        <w:pStyle w:val="NoSpacing"/>
        <w:rPr>
          <w:noProof/>
        </w:rPr>
      </w:pPr>
    </w:p>
    <w:p w:rsidR="00362662" w:rsidRDefault="0039135C" w:rsidP="0039135C">
      <w:pPr>
        <w:pStyle w:val="NoSpacing"/>
        <w:rPr>
          <w:noProof/>
        </w:rPr>
      </w:pPr>
      <w:r w:rsidRPr="0039135C">
        <w:rPr>
          <w:noProof/>
          <w:lang w:val="en-IN" w:eastAsia="en-IN"/>
        </w:rPr>
        <w:drawing>
          <wp:inline distT="0" distB="0" distL="0" distR="0" wp14:anchorId="396A7B28" wp14:editId="450392FC">
            <wp:extent cx="5943600" cy="43973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662" w:rsidRDefault="00362662" w:rsidP="00362662">
      <w:pPr>
        <w:spacing w:after="0" w:line="283" w:lineRule="exact"/>
        <w:rPr>
          <w:rFonts w:ascii="Calibri" w:hAnsi="Calibri" w:cs="Calibri"/>
          <w:noProof/>
          <w:color w:val="000000"/>
          <w:spacing w:val="-4"/>
        </w:rPr>
      </w:pPr>
    </w:p>
    <w:p w:rsidR="00362662" w:rsidRDefault="00362662" w:rsidP="00362662">
      <w:pPr>
        <w:spacing w:after="0" w:line="283" w:lineRule="exact"/>
        <w:rPr>
          <w:rFonts w:ascii="Calibri" w:hAnsi="Calibri" w:cs="Calibri"/>
          <w:noProof/>
          <w:color w:val="000000"/>
          <w:spacing w:val="-4"/>
        </w:rPr>
      </w:pPr>
    </w:p>
    <w:p w:rsidR="00D22474" w:rsidRDefault="00D22474">
      <w:pPr>
        <w:rPr>
          <w:rFonts w:cstheme="minorHAnsi"/>
          <w:noProof/>
          <w:color w:val="000000"/>
          <w:spacing w:val="-6"/>
        </w:rPr>
      </w:pPr>
      <w:r>
        <w:rPr>
          <w:rFonts w:cstheme="minorHAnsi"/>
          <w:noProof/>
          <w:color w:val="000000"/>
          <w:spacing w:val="-6"/>
        </w:rPr>
        <w:br w:type="page"/>
      </w:r>
    </w:p>
    <w:p w:rsidR="004B6AEE" w:rsidRPr="00D22474" w:rsidRDefault="00D22474" w:rsidP="00D22474">
      <w:pPr>
        <w:spacing w:after="0" w:line="283" w:lineRule="exact"/>
        <w:jc w:val="both"/>
      </w:pPr>
      <w:r w:rsidRPr="00D22474">
        <w:lastRenderedPageBreak/>
        <w:t xml:space="preserve">3. </w:t>
      </w:r>
      <w:r w:rsidR="004B6AEE" w:rsidRPr="00D22474">
        <w:t>Select Add new data as the operation type (Please note that if you are working with already existing</w:t>
      </w:r>
    </w:p>
    <w:p w:rsidR="004B6AEE" w:rsidRPr="00D22474" w:rsidRDefault="004B6AEE" w:rsidP="00D22474">
      <w:pPr>
        <w:spacing w:after="0" w:line="283" w:lineRule="exact"/>
        <w:jc w:val="both"/>
      </w:pPr>
      <w:proofErr w:type="gramStart"/>
      <w:r w:rsidRPr="00D22474">
        <w:t>styles</w:t>
      </w:r>
      <w:proofErr w:type="gramEnd"/>
      <w:r w:rsidRPr="00D22474">
        <w:t>, then select the Update existing data option or the Add new data and Update existing data if</w:t>
      </w:r>
    </w:p>
    <w:p w:rsidR="004B6AEE" w:rsidRPr="00D22474" w:rsidRDefault="004B6AEE" w:rsidP="00D22474">
      <w:pPr>
        <w:spacing w:after="0" w:line="283" w:lineRule="exact"/>
        <w:jc w:val="both"/>
      </w:pPr>
      <w:proofErr w:type="gramStart"/>
      <w:r w:rsidRPr="00D22474">
        <w:t>you</w:t>
      </w:r>
      <w:proofErr w:type="gramEnd"/>
      <w:r w:rsidRPr="00D22474">
        <w:t> are going to be updating data and loading new data all in the same process).</w:t>
      </w:r>
    </w:p>
    <w:p w:rsidR="00362662" w:rsidRDefault="00362662" w:rsidP="00362662">
      <w:pPr>
        <w:spacing w:after="0" w:line="283" w:lineRule="exact"/>
        <w:rPr>
          <w:rFonts w:ascii="Calibri" w:hAnsi="Calibri" w:cs="Calibri"/>
          <w:noProof/>
          <w:color w:val="000000"/>
          <w:spacing w:val="-4"/>
        </w:rPr>
      </w:pPr>
    </w:p>
    <w:p w:rsidR="00362662" w:rsidRDefault="00362662" w:rsidP="00362662">
      <w:pPr>
        <w:spacing w:after="0" w:line="283" w:lineRule="exact"/>
        <w:rPr>
          <w:rFonts w:ascii="Calibri" w:hAnsi="Calibri" w:cs="Calibri"/>
          <w:noProof/>
          <w:color w:val="000000"/>
          <w:spacing w:val="-4"/>
        </w:rPr>
      </w:pPr>
    </w:p>
    <w:p w:rsidR="00362662" w:rsidRDefault="00D22474" w:rsidP="00D22474">
      <w:pPr>
        <w:pStyle w:val="NoSpacing"/>
        <w:rPr>
          <w:noProof/>
        </w:rPr>
      </w:pPr>
      <w:r w:rsidRPr="00D22474">
        <w:rPr>
          <w:noProof/>
          <w:lang w:val="en-IN" w:eastAsia="en-IN"/>
        </w:rPr>
        <w:drawing>
          <wp:inline distT="0" distB="0" distL="0" distR="0" wp14:anchorId="352AA524" wp14:editId="400E1684">
            <wp:extent cx="5943600" cy="43973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474" w:rsidRDefault="00D22474" w:rsidP="00D22474">
      <w:pPr>
        <w:pStyle w:val="NoSpacing"/>
        <w:rPr>
          <w:noProof/>
        </w:rPr>
      </w:pPr>
    </w:p>
    <w:p w:rsidR="00D22474" w:rsidRDefault="00D22474" w:rsidP="00D22474">
      <w:pPr>
        <w:pStyle w:val="NoSpacing"/>
        <w:rPr>
          <w:noProof/>
        </w:rPr>
      </w:pPr>
    </w:p>
    <w:p w:rsidR="00D22474" w:rsidRDefault="00D22474" w:rsidP="00D22474">
      <w:pPr>
        <w:pStyle w:val="NoSpacing"/>
        <w:rPr>
          <w:noProof/>
        </w:rPr>
      </w:pPr>
    </w:p>
    <w:p w:rsidR="00577DC8" w:rsidRDefault="00577DC8">
      <w:r>
        <w:br w:type="page"/>
      </w:r>
    </w:p>
    <w:p w:rsidR="00D22474" w:rsidRPr="00D22474" w:rsidRDefault="00D22474" w:rsidP="00D22474">
      <w:pPr>
        <w:spacing w:after="0" w:line="283" w:lineRule="exact"/>
      </w:pPr>
      <w:r w:rsidRPr="00D22474">
        <w:lastRenderedPageBreak/>
        <w:t>4. Search and select the </w:t>
      </w:r>
      <w:proofErr w:type="gramStart"/>
      <w:r w:rsidRPr="00D22474">
        <w:t>UDT</w:t>
      </w:r>
      <w:r w:rsidR="00577DC8">
        <w:t xml:space="preserve"> </w:t>
      </w:r>
      <w:r w:rsidRPr="00D22474">
        <w:t xml:space="preserve"> U</w:t>
      </w:r>
      <w:proofErr w:type="gramEnd"/>
      <w:r w:rsidRPr="00D22474">
        <w:t xml:space="preserve">_ARGNS_POMS </w:t>
      </w:r>
      <w:r w:rsidR="00B56002">
        <w:t>user table</w:t>
      </w:r>
      <w:r w:rsidRPr="00D22474">
        <w:t> under the following path: User Defined</w:t>
      </w:r>
    </w:p>
    <w:p w:rsidR="00D22474" w:rsidRDefault="00D22474" w:rsidP="00D22474">
      <w:pPr>
        <w:spacing w:after="0" w:line="283" w:lineRule="exact"/>
      </w:pPr>
      <w:r w:rsidRPr="00D22474">
        <w:t>Data &gt; Table (UDT) &gt; </w:t>
      </w:r>
      <w:r w:rsidR="00577DC8" w:rsidRPr="00D22474">
        <w:t>U_ARGNS_POMS</w:t>
      </w:r>
    </w:p>
    <w:p w:rsidR="00577DC8" w:rsidRDefault="00577DC8" w:rsidP="00D22474">
      <w:pPr>
        <w:spacing w:after="0" w:line="283" w:lineRule="exact"/>
      </w:pPr>
    </w:p>
    <w:p w:rsidR="00577DC8" w:rsidRDefault="00577DC8" w:rsidP="00577DC8">
      <w:pPr>
        <w:pStyle w:val="NoSpacing"/>
      </w:pPr>
      <w:r w:rsidRPr="00577DC8">
        <w:rPr>
          <w:noProof/>
          <w:lang w:val="en-IN" w:eastAsia="en-IN"/>
        </w:rPr>
        <w:drawing>
          <wp:inline distT="0" distB="0" distL="0" distR="0" wp14:anchorId="7782A7E2" wp14:editId="6A6F7273">
            <wp:extent cx="5943600" cy="43973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662" w:rsidRDefault="00362662" w:rsidP="00362662">
      <w:pPr>
        <w:spacing w:after="0" w:line="283" w:lineRule="exact"/>
      </w:pPr>
    </w:p>
    <w:p w:rsidR="00D22474" w:rsidRDefault="00D22474" w:rsidP="00362662">
      <w:pPr>
        <w:spacing w:after="0" w:line="283" w:lineRule="exact"/>
      </w:pPr>
    </w:p>
    <w:p w:rsidR="00674EC1" w:rsidRDefault="00674EC1">
      <w:r>
        <w:br w:type="page"/>
      </w:r>
    </w:p>
    <w:p w:rsidR="00D22474" w:rsidRDefault="00B56002" w:rsidP="00362662">
      <w:pPr>
        <w:spacing w:after="0" w:line="283" w:lineRule="exact"/>
      </w:pPr>
      <w:r w:rsidRPr="00B56002">
        <w:lastRenderedPageBreak/>
        <w:t xml:space="preserve">5. Select the templates </w:t>
      </w:r>
      <w:r>
        <w:t>corresponding to each POM definition table</w:t>
      </w:r>
      <w:r w:rsidRPr="00B56002">
        <w:t>.</w:t>
      </w:r>
    </w:p>
    <w:p w:rsidR="00D22474" w:rsidRDefault="00D22474" w:rsidP="00362662">
      <w:pPr>
        <w:spacing w:after="0" w:line="283" w:lineRule="exact"/>
      </w:pPr>
    </w:p>
    <w:p w:rsidR="00674EC1" w:rsidRDefault="00674EC1">
      <w:r w:rsidRPr="00674EC1">
        <w:rPr>
          <w:noProof/>
          <w:lang w:eastAsia="en-IN"/>
        </w:rPr>
        <w:drawing>
          <wp:inline distT="0" distB="0" distL="0" distR="0" wp14:anchorId="50868E9A" wp14:editId="55198834">
            <wp:extent cx="5943600" cy="43973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EC1" w:rsidRDefault="00674EC1"/>
    <w:p w:rsidR="00674EC1" w:rsidRDefault="00674EC1">
      <w:pPr>
        <w:rPr>
          <w:rFonts w:ascii="Calibri" w:hAnsi="Calibri" w:cs="Calibri"/>
          <w:noProof/>
          <w:color w:val="000000"/>
          <w:spacing w:val="-6"/>
        </w:rPr>
      </w:pPr>
      <w:r>
        <w:rPr>
          <w:rFonts w:ascii="Calibri" w:hAnsi="Calibri" w:cs="Calibri"/>
          <w:noProof/>
          <w:color w:val="000000"/>
          <w:spacing w:val="-6"/>
        </w:rPr>
        <w:br w:type="page"/>
      </w:r>
    </w:p>
    <w:p w:rsidR="00674EC1" w:rsidRDefault="00674EC1">
      <w:pPr>
        <w:rPr>
          <w:rFonts w:ascii="Calibri" w:hAnsi="Calibri" w:cs="Calibri"/>
          <w:noProof/>
          <w:color w:val="000000"/>
          <w:spacing w:val="-6"/>
        </w:rPr>
      </w:pPr>
      <w:r>
        <w:rPr>
          <w:rFonts w:ascii="Calibri" w:hAnsi="Calibri" w:cs="Calibri"/>
          <w:noProof/>
          <w:color w:val="000000"/>
          <w:spacing w:val="-6"/>
        </w:rPr>
        <w:lastRenderedPageBreak/>
        <w:t>6. Map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UDT</w:t>
      </w:r>
      <w:r>
        <w:rPr>
          <w:rFonts w:ascii="Calibri" w:hAnsi="Calibri" w:cs="Calibri"/>
          <w:noProof/>
          <w:color w:val="000000"/>
          <w:spacing w:val="-5"/>
        </w:rPr>
        <w:t> fields.</w:t>
      </w:r>
      <w:r>
        <w:rPr>
          <w:rFonts w:ascii="Calibri" w:hAnsi="Calibri" w:cs="Calibri"/>
          <w:noProof/>
          <w:color w:val="000000"/>
          <w:spacing w:val="-6"/>
        </w:rPr>
        <w:t> </w:t>
      </w:r>
      <w:r>
        <w:rPr>
          <w:rFonts w:ascii="Calibri" w:hAnsi="Calibri" w:cs="Calibri"/>
          <w:noProof/>
          <w:color w:val="000000"/>
          <w:spacing w:val="-5"/>
        </w:rPr>
        <w:t>This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2"/>
        </w:rPr>
        <w:t>is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3"/>
        </w:rPr>
        <w:t>a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confirmation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screen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for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5"/>
        </w:rPr>
        <w:t>the</w:t>
      </w:r>
      <w:r>
        <w:rPr>
          <w:rFonts w:ascii="Calibri" w:hAnsi="Calibri" w:cs="Calibri"/>
          <w:noProof/>
          <w:color w:val="000000"/>
          <w:spacing w:val="-8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data</w:t>
      </w:r>
      <w:r>
        <w:rPr>
          <w:rFonts w:ascii="Calibri" w:hAnsi="Calibri" w:cs="Calibri"/>
          <w:noProof/>
          <w:color w:val="000000"/>
          <w:spacing w:val="-11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mapping.</w:t>
      </w:r>
    </w:p>
    <w:p w:rsidR="00674EC1" w:rsidRDefault="00674EC1">
      <w:r w:rsidRPr="00674EC1">
        <w:rPr>
          <w:noProof/>
          <w:lang w:eastAsia="en-IN"/>
        </w:rPr>
        <w:drawing>
          <wp:inline distT="0" distB="0" distL="0" distR="0" wp14:anchorId="4F8B200F" wp14:editId="2759D23E">
            <wp:extent cx="5943600" cy="439737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EC1" w:rsidRDefault="00674EC1"/>
    <w:p w:rsidR="00674EC1" w:rsidRDefault="00674EC1"/>
    <w:p w:rsidR="00674EC1" w:rsidRDefault="00674EC1"/>
    <w:p w:rsidR="00674EC1" w:rsidRDefault="00674EC1"/>
    <w:p w:rsidR="00674EC1" w:rsidRDefault="00674EC1"/>
    <w:p w:rsidR="00674EC1" w:rsidRDefault="00674EC1"/>
    <w:p w:rsidR="00674EC1" w:rsidRDefault="00674EC1"/>
    <w:p w:rsidR="00674EC1" w:rsidRDefault="00674EC1"/>
    <w:p w:rsidR="00674EC1" w:rsidRDefault="00674EC1"/>
    <w:p w:rsidR="00674EC1" w:rsidRDefault="00674EC1"/>
    <w:p w:rsidR="00EC5A79" w:rsidRDefault="00674EC1" w:rsidP="00674EC1">
      <w:pPr>
        <w:spacing w:after="0" w:line="240" w:lineRule="auto"/>
        <w:jc w:val="both"/>
      </w:pPr>
      <w:r>
        <w:lastRenderedPageBreak/>
        <w:t>7. Define error handling. It is usually recommended to select the last option to prevent from processing the entire file if a certain number of errors are found. In this step it is usually recommended to run the simulation process (by clicking the Run Simulation button) to get a preview of the data import result.</w:t>
      </w:r>
    </w:p>
    <w:p w:rsidR="00EC5A79" w:rsidRDefault="00EC5A79" w:rsidP="00674EC1">
      <w:pPr>
        <w:spacing w:after="0" w:line="240" w:lineRule="auto"/>
        <w:jc w:val="both"/>
      </w:pPr>
    </w:p>
    <w:p w:rsidR="00EC5A79" w:rsidRDefault="00EC5A79" w:rsidP="00674EC1">
      <w:pPr>
        <w:spacing w:after="0" w:line="240" w:lineRule="auto"/>
        <w:jc w:val="both"/>
      </w:pPr>
      <w:r w:rsidRPr="00EC5A79">
        <w:rPr>
          <w:noProof/>
          <w:lang w:eastAsia="en-IN"/>
        </w:rPr>
        <w:drawing>
          <wp:inline distT="0" distB="0" distL="0" distR="0" wp14:anchorId="38FB7614" wp14:editId="2C166560">
            <wp:extent cx="5943600" cy="439737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A79" w:rsidRDefault="00EC5A79" w:rsidP="00674EC1">
      <w:pPr>
        <w:spacing w:after="0" w:line="240" w:lineRule="auto"/>
        <w:jc w:val="both"/>
      </w:pPr>
    </w:p>
    <w:p w:rsidR="00EC5A79" w:rsidRDefault="00EC5A79" w:rsidP="00674EC1">
      <w:pPr>
        <w:spacing w:after="0" w:line="240" w:lineRule="auto"/>
        <w:jc w:val="both"/>
      </w:pPr>
    </w:p>
    <w:p w:rsidR="00EC5A79" w:rsidRDefault="00EC5A79" w:rsidP="005812D6">
      <w:pPr>
        <w:spacing w:after="0" w:line="240" w:lineRule="auto"/>
      </w:pPr>
      <w:r w:rsidRPr="00EC5A79">
        <w:t>8. Start importing data. If no errors were found in the simulation process, click on the Import button to</w:t>
      </w:r>
      <w:r>
        <w:t xml:space="preserve"> </w:t>
      </w:r>
      <w:r w:rsidRPr="00EC5A79">
        <w:t>start the actual data import process. Please not that this does not guarantees that the data imported</w:t>
      </w:r>
      <w:r>
        <w:t xml:space="preserve"> </w:t>
      </w:r>
      <w:r w:rsidRPr="00EC5A79">
        <w:t>is accurate and it must be checked within SAP to make sure that everything is being loaded the way it</w:t>
      </w:r>
      <w:r>
        <w:t xml:space="preserve"> </w:t>
      </w:r>
      <w:r w:rsidRPr="00EC5A79">
        <w:t>should.</w:t>
      </w:r>
    </w:p>
    <w:p w:rsidR="00D22474" w:rsidRDefault="00D22474" w:rsidP="00674EC1">
      <w:pPr>
        <w:spacing w:after="0" w:line="240" w:lineRule="auto"/>
        <w:jc w:val="both"/>
      </w:pPr>
      <w:r>
        <w:br w:type="page"/>
      </w:r>
    </w:p>
    <w:p w:rsidR="00387C11" w:rsidRDefault="00387C11" w:rsidP="00387C11">
      <w:pPr>
        <w:pStyle w:val="Heading1"/>
      </w:pPr>
      <w:bookmarkStart w:id="13" w:name="_Toc484616950"/>
      <w:r>
        <w:rPr>
          <w:noProof/>
          <w:spacing w:val="-9"/>
        </w:rPr>
        <w:lastRenderedPageBreak/>
        <w:t>CSV</w:t>
      </w:r>
      <w:r>
        <w:rPr>
          <w:noProof/>
          <w:color w:val="000000"/>
          <w:spacing w:val="-16"/>
        </w:rPr>
        <w:t> </w:t>
      </w:r>
      <w:r>
        <w:rPr>
          <w:noProof/>
          <w:spacing w:val="-5"/>
        </w:rPr>
        <w:t>files</w:t>
      </w:r>
      <w:r>
        <w:rPr>
          <w:noProof/>
          <w:color w:val="000000"/>
          <w:spacing w:val="-9"/>
        </w:rPr>
        <w:t> </w:t>
      </w:r>
      <w:r>
        <w:rPr>
          <w:noProof/>
        </w:rPr>
        <w:t>import</w:t>
      </w:r>
      <w:r>
        <w:rPr>
          <w:noProof/>
          <w:color w:val="000000"/>
        </w:rPr>
        <w:t> </w:t>
      </w:r>
      <w:r>
        <w:rPr>
          <w:noProof/>
        </w:rPr>
        <w:t>trough</w:t>
      </w:r>
      <w:r>
        <w:rPr>
          <w:noProof/>
          <w:color w:val="000000"/>
          <w:spacing w:val="-13"/>
        </w:rPr>
        <w:t> </w:t>
      </w:r>
      <w:r>
        <w:rPr>
          <w:noProof/>
          <w:spacing w:val="-11"/>
        </w:rPr>
        <w:t>DTW</w:t>
      </w:r>
      <w:r>
        <w:rPr>
          <w:noProof/>
          <w:color w:val="000000"/>
          <w:spacing w:val="-21"/>
        </w:rPr>
        <w:t> </w:t>
      </w:r>
      <w:r>
        <w:rPr>
          <w:noProof/>
          <w:spacing w:val="-3"/>
        </w:rPr>
        <w:t>–</w:t>
      </w:r>
      <w:r>
        <w:rPr>
          <w:noProof/>
          <w:spacing w:val="-8"/>
        </w:rPr>
        <w:t>POM Template</w:t>
      </w:r>
      <w:bookmarkEnd w:id="13"/>
    </w:p>
    <w:p w:rsidR="00387C11" w:rsidRPr="00D22474" w:rsidRDefault="00387C11" w:rsidP="00387C11">
      <w:pPr>
        <w:spacing w:after="0" w:line="283" w:lineRule="exact"/>
        <w:ind w:firstLine="432"/>
        <w:jc w:val="both"/>
      </w:pPr>
      <w:r w:rsidRPr="00D22474">
        <w:t>1. Click on the “Import” button to start the Data import wizard</w:t>
      </w:r>
    </w:p>
    <w:p w:rsidR="00387C11" w:rsidRPr="00D22474" w:rsidRDefault="00387C11" w:rsidP="00387C11">
      <w:pPr>
        <w:spacing w:after="0" w:line="283" w:lineRule="exact"/>
        <w:ind w:firstLine="432"/>
        <w:jc w:val="both"/>
      </w:pPr>
      <w:r w:rsidRPr="00D22474">
        <w:t>2. Select </w:t>
      </w:r>
      <w:r>
        <w:t>master</w:t>
      </w:r>
      <w:r w:rsidRPr="00D22474">
        <w:t xml:space="preserve"> data as the data type for importing POM </w:t>
      </w:r>
      <w:r>
        <w:t>template</w:t>
      </w:r>
    </w:p>
    <w:p w:rsidR="00D22474" w:rsidRDefault="00D22474" w:rsidP="00362662">
      <w:pPr>
        <w:spacing w:after="0" w:line="283" w:lineRule="exact"/>
      </w:pPr>
    </w:p>
    <w:p w:rsidR="00D22474" w:rsidRDefault="00387C11" w:rsidP="00387C11">
      <w:pPr>
        <w:pStyle w:val="NoSpacing"/>
      </w:pPr>
      <w:r w:rsidRPr="00387C11">
        <w:rPr>
          <w:noProof/>
          <w:lang w:val="en-IN" w:eastAsia="en-IN"/>
        </w:rPr>
        <w:drawing>
          <wp:inline distT="0" distB="0" distL="0" distR="0" wp14:anchorId="38ADF5BC" wp14:editId="04B8FF59">
            <wp:extent cx="5943600" cy="439737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2D6" w:rsidRDefault="005812D6"/>
    <w:p w:rsidR="005812D6" w:rsidRDefault="005812D6"/>
    <w:p w:rsidR="005812D6" w:rsidRDefault="005812D6">
      <w:r>
        <w:br w:type="page"/>
      </w:r>
    </w:p>
    <w:p w:rsidR="005812D6" w:rsidRPr="00D22474" w:rsidRDefault="005812D6" w:rsidP="005812D6">
      <w:pPr>
        <w:spacing w:after="0" w:line="283" w:lineRule="exact"/>
        <w:jc w:val="both"/>
      </w:pPr>
      <w:r w:rsidRPr="00D22474">
        <w:lastRenderedPageBreak/>
        <w:t>3. Select Add new data as the operation type (Please note that if you are working with already existing</w:t>
      </w:r>
    </w:p>
    <w:p w:rsidR="005812D6" w:rsidRPr="00D22474" w:rsidRDefault="005812D6" w:rsidP="005812D6">
      <w:pPr>
        <w:spacing w:after="0" w:line="283" w:lineRule="exact"/>
        <w:jc w:val="both"/>
      </w:pPr>
      <w:proofErr w:type="gramStart"/>
      <w:r w:rsidRPr="00D22474">
        <w:t>styles</w:t>
      </w:r>
      <w:proofErr w:type="gramEnd"/>
      <w:r w:rsidRPr="00D22474">
        <w:t>, then select the Update existing data option or the Add new data and Update existing data if</w:t>
      </w:r>
    </w:p>
    <w:p w:rsidR="005812D6" w:rsidRPr="00D22474" w:rsidRDefault="005812D6" w:rsidP="005812D6">
      <w:pPr>
        <w:spacing w:after="0" w:line="283" w:lineRule="exact"/>
        <w:jc w:val="both"/>
      </w:pPr>
      <w:proofErr w:type="gramStart"/>
      <w:r w:rsidRPr="00D22474">
        <w:t>you</w:t>
      </w:r>
      <w:proofErr w:type="gramEnd"/>
      <w:r w:rsidRPr="00D22474">
        <w:t> are going to be updating data and loading new data all in the same process).</w:t>
      </w:r>
    </w:p>
    <w:p w:rsidR="005812D6" w:rsidRDefault="005812D6" w:rsidP="005812D6">
      <w:pPr>
        <w:spacing w:after="0" w:line="283" w:lineRule="exact"/>
        <w:rPr>
          <w:rFonts w:ascii="Calibri" w:hAnsi="Calibri" w:cs="Calibri"/>
          <w:noProof/>
          <w:color w:val="000000"/>
          <w:spacing w:val="-4"/>
        </w:rPr>
      </w:pPr>
    </w:p>
    <w:p w:rsidR="005812D6" w:rsidRDefault="005812D6" w:rsidP="005812D6">
      <w:pPr>
        <w:spacing w:after="0" w:line="283" w:lineRule="exact"/>
        <w:rPr>
          <w:rFonts w:ascii="Calibri" w:hAnsi="Calibri" w:cs="Calibri"/>
          <w:noProof/>
          <w:color w:val="000000"/>
          <w:spacing w:val="-4"/>
        </w:rPr>
      </w:pPr>
    </w:p>
    <w:p w:rsidR="005812D6" w:rsidRDefault="005812D6" w:rsidP="005812D6">
      <w:pPr>
        <w:pStyle w:val="NoSpacing"/>
        <w:rPr>
          <w:noProof/>
        </w:rPr>
      </w:pPr>
      <w:r w:rsidRPr="00D22474">
        <w:rPr>
          <w:noProof/>
          <w:lang w:val="en-IN" w:eastAsia="en-IN"/>
        </w:rPr>
        <w:drawing>
          <wp:inline distT="0" distB="0" distL="0" distR="0" wp14:anchorId="7C094C56" wp14:editId="0BC27B67">
            <wp:extent cx="5943600" cy="439737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2D6" w:rsidRDefault="005812D6"/>
    <w:p w:rsidR="005812D6" w:rsidRDefault="005812D6"/>
    <w:p w:rsidR="00387C11" w:rsidRDefault="00387C11">
      <w:r>
        <w:br w:type="page"/>
      </w:r>
    </w:p>
    <w:p w:rsidR="005812D6" w:rsidRPr="00D22474" w:rsidRDefault="005812D6" w:rsidP="005812D6">
      <w:pPr>
        <w:spacing w:after="0" w:line="283" w:lineRule="exact"/>
      </w:pPr>
      <w:r w:rsidRPr="00D22474">
        <w:lastRenderedPageBreak/>
        <w:t>4. Search and select the U</w:t>
      </w:r>
      <w:r>
        <w:t>DO_</w:t>
      </w:r>
      <w:r w:rsidRPr="00D22474">
        <w:t>ARGNS_</w:t>
      </w:r>
      <w:r>
        <w:t>POMTMPL</w:t>
      </w:r>
      <w:r w:rsidRPr="00D22474">
        <w:t xml:space="preserve"> </w:t>
      </w:r>
      <w:r>
        <w:t>object</w:t>
      </w:r>
      <w:r w:rsidRPr="00D22474">
        <w:t> under the following path: User Defined</w:t>
      </w:r>
    </w:p>
    <w:p w:rsidR="005812D6" w:rsidRDefault="005812D6" w:rsidP="005812D6">
      <w:pPr>
        <w:spacing w:after="0" w:line="283" w:lineRule="exact"/>
      </w:pPr>
      <w:r w:rsidRPr="00D22474">
        <w:t>Data &gt; </w:t>
      </w:r>
      <w:r>
        <w:t>Object</w:t>
      </w:r>
      <w:r w:rsidRPr="00D22474">
        <w:t> (UD</w:t>
      </w:r>
      <w:r>
        <w:t>O</w:t>
      </w:r>
      <w:r w:rsidRPr="00D22474">
        <w:t>) &gt; U</w:t>
      </w:r>
      <w:r>
        <w:t>DO_</w:t>
      </w:r>
      <w:r w:rsidRPr="00D22474">
        <w:t>ARGNS_</w:t>
      </w:r>
      <w:r>
        <w:t>POMTMPL</w:t>
      </w:r>
    </w:p>
    <w:p w:rsidR="005812D6" w:rsidRDefault="005812D6"/>
    <w:p w:rsidR="005812D6" w:rsidRDefault="005812D6">
      <w:r w:rsidRPr="005812D6">
        <w:rPr>
          <w:noProof/>
          <w:lang w:eastAsia="en-IN"/>
        </w:rPr>
        <w:drawing>
          <wp:inline distT="0" distB="0" distL="0" distR="0" wp14:anchorId="3425E1EB" wp14:editId="7B199A4F">
            <wp:extent cx="5943600" cy="439737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2D6" w:rsidRDefault="005812D6"/>
    <w:p w:rsidR="005812D6" w:rsidRDefault="005812D6">
      <w:r>
        <w:br w:type="page"/>
      </w:r>
    </w:p>
    <w:p w:rsidR="005812D6" w:rsidRDefault="005812D6" w:rsidP="005812D6">
      <w:pPr>
        <w:spacing w:after="0" w:line="283" w:lineRule="exact"/>
      </w:pPr>
      <w:r w:rsidRPr="00B56002">
        <w:lastRenderedPageBreak/>
        <w:t xml:space="preserve">5. Select the templates </w:t>
      </w:r>
      <w:r>
        <w:t>corresponding to each POM template object</w:t>
      </w:r>
      <w:r w:rsidRPr="00B56002">
        <w:t>.</w:t>
      </w:r>
    </w:p>
    <w:p w:rsidR="005812D6" w:rsidRDefault="005812D6" w:rsidP="005812D6">
      <w:pPr>
        <w:spacing w:after="0" w:line="283" w:lineRule="exact"/>
      </w:pPr>
    </w:p>
    <w:p w:rsidR="005812D6" w:rsidRDefault="005812D6" w:rsidP="005812D6">
      <w:r w:rsidRPr="005812D6">
        <w:rPr>
          <w:noProof/>
          <w:lang w:eastAsia="en-IN"/>
        </w:rPr>
        <w:drawing>
          <wp:inline distT="0" distB="0" distL="0" distR="0" wp14:anchorId="6A5E8430" wp14:editId="14044034">
            <wp:extent cx="5943600" cy="4397375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2D6" w:rsidRDefault="005812D6" w:rsidP="005812D6"/>
    <w:p w:rsidR="005812D6" w:rsidRDefault="005812D6" w:rsidP="005812D6">
      <w:pPr>
        <w:rPr>
          <w:rFonts w:ascii="Calibri" w:hAnsi="Calibri" w:cs="Calibri"/>
          <w:noProof/>
          <w:color w:val="000000"/>
          <w:spacing w:val="-6"/>
        </w:rPr>
      </w:pPr>
      <w:r>
        <w:rPr>
          <w:rFonts w:ascii="Calibri" w:hAnsi="Calibri" w:cs="Calibri"/>
          <w:noProof/>
          <w:color w:val="000000"/>
          <w:spacing w:val="-6"/>
        </w:rPr>
        <w:br w:type="page"/>
      </w:r>
    </w:p>
    <w:p w:rsidR="005812D6" w:rsidRDefault="005812D6" w:rsidP="005812D6">
      <w:pPr>
        <w:rPr>
          <w:rFonts w:ascii="Calibri" w:hAnsi="Calibri" w:cs="Calibri"/>
          <w:noProof/>
          <w:color w:val="000000"/>
          <w:spacing w:val="-6"/>
        </w:rPr>
      </w:pPr>
      <w:r>
        <w:rPr>
          <w:rFonts w:ascii="Calibri" w:hAnsi="Calibri" w:cs="Calibri"/>
          <w:noProof/>
          <w:color w:val="000000"/>
          <w:spacing w:val="-6"/>
        </w:rPr>
        <w:lastRenderedPageBreak/>
        <w:t>6. Map</w:t>
      </w:r>
      <w:r>
        <w:rPr>
          <w:rFonts w:ascii="Calibri" w:hAnsi="Calibri" w:cs="Calibri"/>
          <w:noProof/>
          <w:color w:val="000000"/>
          <w:spacing w:val="-9"/>
        </w:rPr>
        <w:t xml:space="preserve"> object</w:t>
      </w:r>
      <w:r>
        <w:rPr>
          <w:rFonts w:ascii="Calibri" w:hAnsi="Calibri" w:cs="Calibri"/>
          <w:noProof/>
          <w:color w:val="000000"/>
          <w:spacing w:val="-5"/>
        </w:rPr>
        <w:t> fields.</w:t>
      </w:r>
      <w:r>
        <w:rPr>
          <w:rFonts w:ascii="Calibri" w:hAnsi="Calibri" w:cs="Calibri"/>
          <w:noProof/>
          <w:color w:val="000000"/>
          <w:spacing w:val="-6"/>
        </w:rPr>
        <w:t> </w:t>
      </w:r>
      <w:r>
        <w:rPr>
          <w:rFonts w:ascii="Calibri" w:hAnsi="Calibri" w:cs="Calibri"/>
          <w:noProof/>
          <w:color w:val="000000"/>
          <w:spacing w:val="-5"/>
        </w:rPr>
        <w:t>This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2"/>
        </w:rPr>
        <w:t>is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3"/>
        </w:rPr>
        <w:t>a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confirmation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screen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for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5"/>
        </w:rPr>
        <w:t>the</w:t>
      </w:r>
      <w:r>
        <w:rPr>
          <w:rFonts w:ascii="Calibri" w:hAnsi="Calibri" w:cs="Calibri"/>
          <w:noProof/>
          <w:color w:val="000000"/>
          <w:spacing w:val="-8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data</w:t>
      </w:r>
      <w:r>
        <w:rPr>
          <w:rFonts w:ascii="Calibri" w:hAnsi="Calibri" w:cs="Calibri"/>
          <w:noProof/>
          <w:color w:val="000000"/>
          <w:spacing w:val="-11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mapping.</w:t>
      </w:r>
    </w:p>
    <w:p w:rsidR="005812D6" w:rsidRDefault="005812D6" w:rsidP="005812D6">
      <w:r w:rsidRPr="005812D6">
        <w:rPr>
          <w:noProof/>
          <w:lang w:eastAsia="en-IN"/>
        </w:rPr>
        <w:drawing>
          <wp:inline distT="0" distB="0" distL="0" distR="0" wp14:anchorId="0397D134" wp14:editId="448C3D56">
            <wp:extent cx="5943600" cy="4397375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2D6" w:rsidRDefault="005812D6" w:rsidP="005812D6"/>
    <w:p w:rsidR="005812D6" w:rsidRDefault="005812D6" w:rsidP="005812D6"/>
    <w:p w:rsidR="005812D6" w:rsidRDefault="005812D6" w:rsidP="005812D6"/>
    <w:p w:rsidR="005812D6" w:rsidRDefault="005812D6" w:rsidP="005812D6"/>
    <w:p w:rsidR="005812D6" w:rsidRDefault="005812D6" w:rsidP="005812D6"/>
    <w:p w:rsidR="005812D6" w:rsidRDefault="005812D6" w:rsidP="005812D6"/>
    <w:p w:rsidR="005812D6" w:rsidRDefault="005812D6" w:rsidP="005812D6"/>
    <w:p w:rsidR="005812D6" w:rsidRDefault="005812D6" w:rsidP="005812D6"/>
    <w:p w:rsidR="005812D6" w:rsidRDefault="005812D6" w:rsidP="005812D6"/>
    <w:p w:rsidR="005812D6" w:rsidRDefault="005812D6" w:rsidP="005812D6"/>
    <w:p w:rsidR="005812D6" w:rsidRDefault="005812D6" w:rsidP="005812D6">
      <w:pPr>
        <w:spacing w:after="0" w:line="240" w:lineRule="auto"/>
        <w:jc w:val="both"/>
      </w:pPr>
      <w:r>
        <w:lastRenderedPageBreak/>
        <w:t>7. Define error handling. It is usually recommended to select the last option to prevent from processing the entire file if a certain number of errors are found. In this step it is usually recommended to run the simulation process (by clicking the Run Simulation button) to get a preview of the data import result.</w:t>
      </w:r>
    </w:p>
    <w:p w:rsidR="005812D6" w:rsidRDefault="005812D6" w:rsidP="005812D6">
      <w:pPr>
        <w:spacing w:after="0" w:line="240" w:lineRule="auto"/>
        <w:jc w:val="both"/>
      </w:pPr>
    </w:p>
    <w:p w:rsidR="005812D6" w:rsidRDefault="005812D6" w:rsidP="005812D6">
      <w:pPr>
        <w:spacing w:after="0" w:line="240" w:lineRule="auto"/>
        <w:jc w:val="both"/>
      </w:pPr>
      <w:r w:rsidRPr="00EC5A79">
        <w:rPr>
          <w:noProof/>
          <w:lang w:eastAsia="en-IN"/>
        </w:rPr>
        <w:drawing>
          <wp:inline distT="0" distB="0" distL="0" distR="0" wp14:anchorId="2AC3A4A5" wp14:editId="2E902562">
            <wp:extent cx="5943600" cy="4397375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2D6" w:rsidRDefault="005812D6" w:rsidP="005812D6">
      <w:pPr>
        <w:spacing w:after="0" w:line="240" w:lineRule="auto"/>
        <w:jc w:val="both"/>
      </w:pPr>
    </w:p>
    <w:p w:rsidR="005812D6" w:rsidRDefault="005812D6" w:rsidP="005812D6">
      <w:pPr>
        <w:spacing w:after="0" w:line="240" w:lineRule="auto"/>
        <w:jc w:val="both"/>
      </w:pPr>
    </w:p>
    <w:p w:rsidR="005812D6" w:rsidRDefault="005812D6" w:rsidP="005812D6">
      <w:pPr>
        <w:spacing w:after="0" w:line="240" w:lineRule="auto"/>
      </w:pPr>
      <w:r w:rsidRPr="00EC5A79">
        <w:t>8. Start importing data. If no errors were found in the simulation process, click on the Import button to</w:t>
      </w:r>
      <w:r>
        <w:t xml:space="preserve"> </w:t>
      </w:r>
      <w:r w:rsidRPr="00EC5A79">
        <w:t>start the actual data import process. Please not that this does not guarantees that the data imported</w:t>
      </w:r>
      <w:r>
        <w:t xml:space="preserve"> </w:t>
      </w:r>
      <w:r w:rsidRPr="00EC5A79">
        <w:t>is accurate and it must be checked within SAP to make sure that everything is being loaded the way it</w:t>
      </w:r>
      <w:r>
        <w:t xml:space="preserve"> </w:t>
      </w:r>
      <w:r w:rsidRPr="00EC5A79">
        <w:t>should.</w:t>
      </w:r>
    </w:p>
    <w:p w:rsidR="005812D6" w:rsidRDefault="005812D6">
      <w:r>
        <w:br w:type="page"/>
      </w:r>
    </w:p>
    <w:p w:rsidR="001E4558" w:rsidRDefault="00F959AB" w:rsidP="00D25EAC">
      <w:pPr>
        <w:jc w:val="both"/>
      </w:pPr>
      <w:r w:rsidRPr="009734CF"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4728D6A" wp14:editId="49A80F7F">
                <wp:simplePos x="0" y="0"/>
                <wp:positionH relativeFrom="column">
                  <wp:posOffset>4999990</wp:posOffset>
                </wp:positionH>
                <wp:positionV relativeFrom="paragraph">
                  <wp:posOffset>7874635</wp:posOffset>
                </wp:positionV>
                <wp:extent cx="1857375" cy="422910"/>
                <wp:effectExtent l="0" t="0" r="0" b="0"/>
                <wp:wrapThrough wrapText="bothSides">
                  <wp:wrapPolygon edited="0">
                    <wp:start x="665" y="0"/>
                    <wp:lineTo x="665" y="20432"/>
                    <wp:lineTo x="20825" y="20432"/>
                    <wp:lineTo x="20825" y="0"/>
                    <wp:lineTo x="665" y="0"/>
                  </wp:wrapPolygon>
                </wp:wrapThrough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44D" w:rsidRPr="000617EC" w:rsidRDefault="0058644D" w:rsidP="00F959AB">
                            <w:pPr>
                              <w:spacing w:after="0"/>
                              <w:jc w:val="right"/>
                              <w:rPr>
                                <w:b/>
                                <w:color w:val="0070C0"/>
                                <w:sz w:val="20"/>
                              </w:rPr>
                            </w:pPr>
                            <w:r w:rsidRPr="000617EC">
                              <w:rPr>
                                <w:b/>
                                <w:color w:val="0070C0"/>
                                <w:sz w:val="20"/>
                              </w:rPr>
                              <w:t>www.argentisconsulting.com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 Cuadro de texto" o:spid="_x0000_s1028" type="#_x0000_t202" style="position:absolute;left:0;text-align:left;margin-left:393.7pt;margin-top:620.05pt;width:146.25pt;height:33.3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" filled="f" stroked="f" strokeweight=".5pt">
                <v:textbox>
                  <w:txbxContent>
                    <w:p w:rsidR="0058644D" w:rsidRPr="000617EC" w:rsidRDefault="0058644D" w:rsidP="00F959AB">
                      <w:pPr>
                        <w:spacing w:after="0"/>
                        <w:jc w:val="right"/>
                        <w:rPr>
                          <w:b/>
                          <w:color w:val="0070C0"/>
                          <w:sz w:val="20"/>
                        </w:rPr>
                      </w:pPr>
                      <w:r w:rsidRPr="000617EC">
                        <w:rPr>
                          <w:b/>
                          <w:color w:val="0070C0"/>
                          <w:sz w:val="20"/>
                        </w:rPr>
                        <w:t>www.argentisconsulting.com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9734CF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675BDE" wp14:editId="4B3C4098">
                <wp:simplePos x="0" y="0"/>
                <wp:positionH relativeFrom="column">
                  <wp:posOffset>-984739</wp:posOffset>
                </wp:positionH>
                <wp:positionV relativeFrom="paragraph">
                  <wp:posOffset>1941342</wp:posOffset>
                </wp:positionV>
                <wp:extent cx="236073" cy="1448435"/>
                <wp:effectExtent l="0" t="0" r="0" b="0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73" cy="1448435"/>
                        </a:xfrm>
                        <a:prstGeom prst="rect">
                          <a:avLst/>
                        </a:prstGeom>
                        <a:solidFill>
                          <a:srgbClr val="00CC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6D17FB70" id="_x0032_1_x0020_Rect_x00e1_ngulo" o:spid="_x0000_s1026" style="position:absolute;margin-left:-77.55pt;margin-top:152.85pt;width:18.6pt;height:114.0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" fillcolor="#0c6" stroked="f" strokeweight="1pt"/>
            </w:pict>
          </mc:Fallback>
        </mc:AlternateContent>
      </w:r>
      <w:r w:rsidRPr="009734CF">
        <w:rPr>
          <w:noProof/>
          <w:lang w:eastAsia="en-IN"/>
        </w:rPr>
        <w:drawing>
          <wp:anchor distT="0" distB="0" distL="114300" distR="114300" simplePos="0" relativeHeight="251665408" behindDoc="1" locked="0" layoutInCell="1" allowOverlap="1" wp14:anchorId="6186E51A" wp14:editId="0F100724">
            <wp:simplePos x="0" y="0"/>
            <wp:positionH relativeFrom="column">
              <wp:posOffset>8890</wp:posOffset>
            </wp:positionH>
            <wp:positionV relativeFrom="paragraph">
              <wp:posOffset>4840605</wp:posOffset>
            </wp:positionV>
            <wp:extent cx="2120900" cy="1050290"/>
            <wp:effectExtent l="0" t="0" r="0" b="0"/>
            <wp:wrapThrough wrapText="bothSides">
              <wp:wrapPolygon edited="0">
                <wp:start x="0" y="0"/>
                <wp:lineTo x="0" y="21156"/>
                <wp:lineTo x="21341" y="21156"/>
                <wp:lineTo x="21341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34CF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EEAABE" wp14:editId="031943D9">
                <wp:simplePos x="0" y="0"/>
                <wp:positionH relativeFrom="column">
                  <wp:posOffset>0</wp:posOffset>
                </wp:positionH>
                <wp:positionV relativeFrom="paragraph">
                  <wp:posOffset>2169795</wp:posOffset>
                </wp:positionV>
                <wp:extent cx="6550025" cy="1513205"/>
                <wp:effectExtent l="0" t="0" r="3175" b="0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025" cy="1513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44D" w:rsidRPr="00F71D58" w:rsidRDefault="0058644D" w:rsidP="00F959AB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 w:rsidRPr="00765230">
                              <w:rPr>
                                <w:b/>
                                <w:color w:val="0070C0"/>
                                <w:sz w:val="36"/>
                              </w:rPr>
                              <w:t>Argentis Consulting</w:t>
                            </w:r>
                            <w:r>
                              <w:rPr>
                                <w:b/>
                                <w:color w:val="0070C0"/>
                                <w:sz w:val="36"/>
                              </w:rPr>
                              <w:t xml:space="preserve"> </w:t>
                            </w:r>
                            <w:r w:rsidRPr="007246DB">
                              <w:rPr>
                                <w:sz w:val="36"/>
                              </w:rPr>
                              <w:t>is dedicated to the development, distribution and support of recognized certified solutions for SAP Business One, as an SSP (Software Solution Provider) with a Gold Partner status.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Cuadro de texto" o:spid="_x0000_s1029" type="#_x0000_t202" style="position:absolute;left:0;text-align:left;margin-left:0;margin-top:170.85pt;width:515.75pt;height:119.1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" fillcolor="white [3201]" stroked="f" strokeweight=".5pt">
                <v:textbox>
                  <w:txbxContent>
                    <w:p w:rsidR="0058644D" w:rsidRPr="00F71D58" w:rsidRDefault="0058644D" w:rsidP="00F959AB">
                      <w:pPr>
                        <w:spacing w:line="240" w:lineRule="auto"/>
                        <w:rPr>
                          <w:sz w:val="36"/>
                        </w:rPr>
                      </w:pPr>
                      <w:r w:rsidRPr="00765230">
                        <w:rPr>
                          <w:b/>
                          <w:color w:val="0070C0"/>
                          <w:sz w:val="36"/>
                        </w:rPr>
                        <w:t>Argentis Consulting</w:t>
                      </w:r>
                      <w:r>
                        <w:rPr>
                          <w:b/>
                          <w:color w:val="0070C0"/>
                          <w:sz w:val="36"/>
                        </w:rPr>
                        <w:t xml:space="preserve"> </w:t>
                      </w:r>
                      <w:r w:rsidRPr="007246DB">
                        <w:rPr>
                          <w:sz w:val="36"/>
                        </w:rPr>
                        <w:t>is dedicated to the development, distribution and support of recognized certified solutions for SAP Business One, as an SSP (Software Solution Provider) with a Gold Partner status.</w:t>
                      </w:r>
                    </w:p>
                  </w:txbxContent>
                </v:textbox>
              </v:shape>
            </w:pict>
          </mc:Fallback>
        </mc:AlternateContent>
      </w:r>
      <w:r w:rsidRPr="009734CF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4C8304" wp14:editId="414B3095">
                <wp:simplePos x="0" y="0"/>
                <wp:positionH relativeFrom="column">
                  <wp:posOffset>8255</wp:posOffset>
                </wp:positionH>
                <wp:positionV relativeFrom="paragraph">
                  <wp:posOffset>3864610</wp:posOffset>
                </wp:positionV>
                <wp:extent cx="2668270" cy="427355"/>
                <wp:effectExtent l="0" t="0" r="0" b="0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8270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44D" w:rsidRPr="00384B66" w:rsidRDefault="0058644D" w:rsidP="00F959A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CONTACT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 Cuadro de texto" o:spid="_x0000_s1030" type="#_x0000_t202" style="position:absolute;left:0;text-align:left;margin-left:.65pt;margin-top:304.3pt;width:210.1pt;height:33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" fillcolor="white [3201]" stroked="f" strokeweight=".5pt">
                <v:textbox>
                  <w:txbxContent>
                    <w:p w:rsidR="0058644D" w:rsidRPr="00384B66" w:rsidRDefault="0058644D" w:rsidP="00F959A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CONTACT INFORMATION</w:t>
                      </w:r>
                    </w:p>
                  </w:txbxContent>
                </v:textbox>
              </v:shape>
            </w:pict>
          </mc:Fallback>
        </mc:AlternateContent>
      </w:r>
      <w:r w:rsidRPr="009734CF">
        <w:rPr>
          <w:noProof/>
          <w:lang w:eastAsia="en-IN"/>
        </w:rPr>
        <w:drawing>
          <wp:anchor distT="0" distB="0" distL="114300" distR="114300" simplePos="0" relativeHeight="251669504" behindDoc="1" locked="0" layoutInCell="1" allowOverlap="1" wp14:anchorId="7C93A5E8" wp14:editId="4750B70F">
            <wp:simplePos x="0" y="0"/>
            <wp:positionH relativeFrom="column">
              <wp:posOffset>1005205</wp:posOffset>
            </wp:positionH>
            <wp:positionV relativeFrom="paragraph">
              <wp:posOffset>323850</wp:posOffset>
            </wp:positionV>
            <wp:extent cx="4266565" cy="989965"/>
            <wp:effectExtent l="0" t="0" r="635" b="635"/>
            <wp:wrapThrough wrapText="bothSides">
              <wp:wrapPolygon edited="0">
                <wp:start x="0" y="0"/>
                <wp:lineTo x="0" y="21198"/>
                <wp:lineTo x="21507" y="21198"/>
                <wp:lineTo x="21507" y="0"/>
                <wp:lineTo x="0" y="0"/>
              </wp:wrapPolygon>
            </wp:wrapThrough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565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D1A" w:rsidRPr="009734CF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8B8500" wp14:editId="497A46F0">
                <wp:simplePos x="0" y="0"/>
                <wp:positionH relativeFrom="column">
                  <wp:posOffset>2447933</wp:posOffset>
                </wp:positionH>
                <wp:positionV relativeFrom="paragraph">
                  <wp:posOffset>3736975</wp:posOffset>
                </wp:positionV>
                <wp:extent cx="4059555" cy="2876550"/>
                <wp:effectExtent l="0" t="0" r="0" b="0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9555" cy="287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64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single" w:sz="4" w:space="0" w:color="D0CECE" w:themeColor="background2" w:themeShade="E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078"/>
                              <w:gridCol w:w="3330"/>
                            </w:tblGrid>
                            <w:tr w:rsidR="0058644D" w:rsidRPr="003E66C8" w:rsidTr="000D55DD">
                              <w:trPr>
                                <w:trHeight w:val="2157"/>
                              </w:trPr>
                              <w:tc>
                                <w:tcPr>
                                  <w:tcW w:w="3078" w:type="dxa"/>
                                  <w:shd w:val="clear" w:color="auto" w:fill="auto"/>
                                </w:tcPr>
                                <w:p w:rsidR="0058644D" w:rsidRPr="00765230" w:rsidRDefault="0058644D" w:rsidP="000D55DD">
                                  <w:pPr>
                                    <w:ind w:left="144" w:right="144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7C79D4">
                                    <w:rPr>
                                      <w:b/>
                                      <w:sz w:val="20"/>
                                    </w:rPr>
                                    <w:t>USA</w:t>
                                  </w:r>
                                  <w:r w:rsidRPr="00765230">
                                    <w:rPr>
                                      <w:b/>
                                      <w:sz w:val="20"/>
                                    </w:rPr>
                                    <w:br/>
                                  </w:r>
                                </w:p>
                                <w:p w:rsidR="0058644D" w:rsidRPr="00765230" w:rsidRDefault="0058644D" w:rsidP="000D55DD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>9744 NW 45th Lane</w:t>
                                  </w:r>
                                </w:p>
                                <w:p w:rsidR="0058644D" w:rsidRPr="00765230" w:rsidRDefault="0058644D" w:rsidP="000D55DD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>Doral, FL 33178</w:t>
                                  </w:r>
                                </w:p>
                                <w:p w:rsidR="0058644D" w:rsidRPr="00765230" w:rsidRDefault="0058644D" w:rsidP="000D55DD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>info@argentisconsulting.com</w:t>
                                  </w:r>
                                </w:p>
                              </w:tc>
                              <w:tc>
                                <w:tcPr>
                                  <w:tcW w:w="3330" w:type="dxa"/>
                                  <w:shd w:val="clear" w:color="auto" w:fill="auto"/>
                                </w:tcPr>
                                <w:p w:rsidR="0058644D" w:rsidRPr="00765230" w:rsidRDefault="0058644D" w:rsidP="000D55DD">
                                  <w:pPr>
                                    <w:ind w:left="144" w:right="144"/>
                                    <w:rPr>
                                      <w:b/>
                                      <w:sz w:val="20"/>
                                      <w:lang w:val="es-ES"/>
                                    </w:rPr>
                                  </w:pPr>
                                  <w:r w:rsidRPr="007C79D4">
                                    <w:rPr>
                                      <w:b/>
                                      <w:sz w:val="20"/>
                                      <w:lang w:val="es-ES"/>
                                    </w:rPr>
                                    <w:t>ARGENTINA</w:t>
                                  </w:r>
                                  <w:r w:rsidRPr="00765230">
                                    <w:rPr>
                                      <w:b/>
                                      <w:sz w:val="20"/>
                                      <w:lang w:val="es-ES"/>
                                    </w:rPr>
                                    <w:br/>
                                  </w:r>
                                </w:p>
                                <w:p w:rsidR="0058644D" w:rsidRPr="00765230" w:rsidRDefault="0058644D" w:rsidP="000D55DD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Ávila y Zarate 2048</w:t>
                                  </w:r>
                                </w:p>
                                <w:p w:rsidR="0058644D" w:rsidRPr="00765230" w:rsidRDefault="0058644D" w:rsidP="000D55DD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 xml:space="preserve">Cerro de la Rosas, Córdoba, </w:t>
                                  </w: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br/>
                                    <w:t>CP 5009</w:t>
                                  </w:r>
                                </w:p>
                                <w:p w:rsidR="0058644D" w:rsidRPr="00765230" w:rsidRDefault="0058644D" w:rsidP="000D55DD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Córdoba - Argentina</w:t>
                                  </w:r>
                                </w:p>
                                <w:p w:rsidR="0058644D" w:rsidRPr="00765230" w:rsidRDefault="0058644D" w:rsidP="000D55DD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info@argentisconsulting.com</w:t>
                                  </w:r>
                                </w:p>
                              </w:tc>
                            </w:tr>
                            <w:tr w:rsidR="0058644D" w:rsidRPr="00765230" w:rsidTr="000D55DD">
                              <w:trPr>
                                <w:trHeight w:val="1967"/>
                              </w:trPr>
                              <w:tc>
                                <w:tcPr>
                                  <w:tcW w:w="3078" w:type="dxa"/>
                                  <w:shd w:val="clear" w:color="auto" w:fill="auto"/>
                                </w:tcPr>
                                <w:p w:rsidR="0058644D" w:rsidRPr="00E973F5" w:rsidRDefault="0058644D" w:rsidP="000D55DD">
                                  <w:pPr>
                                    <w:ind w:left="144" w:right="144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E973F5">
                                    <w:rPr>
                                      <w:b/>
                                      <w:sz w:val="20"/>
                                    </w:rPr>
                                    <w:t>CARIBEAN</w:t>
                                  </w:r>
                                  <w:r w:rsidRPr="00E973F5">
                                    <w:rPr>
                                      <w:b/>
                                      <w:sz w:val="20"/>
                                    </w:rPr>
                                    <w:br/>
                                  </w:r>
                                </w:p>
                                <w:p w:rsidR="0058644D" w:rsidRPr="00E973F5" w:rsidRDefault="0058644D" w:rsidP="000D55DD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E973F5">
                                    <w:rPr>
                                      <w:sz w:val="20"/>
                                    </w:rPr>
                                    <w:t>City View Plaza – Suite 301</w:t>
                                  </w:r>
                                </w:p>
                                <w:p w:rsidR="0058644D" w:rsidRPr="00765230" w:rsidRDefault="0058644D" w:rsidP="000D55DD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48 Road 165</w:t>
                                  </w:r>
                                </w:p>
                                <w:p w:rsidR="0058644D" w:rsidRPr="00765230" w:rsidRDefault="0058644D" w:rsidP="000D55DD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Guaynabo, PR. 00968</w:t>
                                  </w:r>
                                </w:p>
                                <w:p w:rsidR="0058644D" w:rsidRPr="00765230" w:rsidRDefault="0058644D" w:rsidP="000D55DD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Puerto Rico</w:t>
                                  </w:r>
                                </w:p>
                                <w:p w:rsidR="0058644D" w:rsidRPr="00765230" w:rsidRDefault="0058644D" w:rsidP="000D55DD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caribe@argentisconsulting.com</w:t>
                                  </w:r>
                                </w:p>
                              </w:tc>
                              <w:tc>
                                <w:tcPr>
                                  <w:tcW w:w="3330" w:type="dxa"/>
                                  <w:shd w:val="clear" w:color="auto" w:fill="auto"/>
                                </w:tcPr>
                                <w:p w:rsidR="0058644D" w:rsidRPr="00E973F5" w:rsidRDefault="0058644D" w:rsidP="000D55DD">
                                  <w:pPr>
                                    <w:ind w:left="144" w:right="144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E973F5">
                                    <w:rPr>
                                      <w:b/>
                                      <w:sz w:val="20"/>
                                    </w:rPr>
                                    <w:t>SPAIN</w:t>
                                  </w:r>
                                  <w:r w:rsidRPr="00E973F5">
                                    <w:rPr>
                                      <w:b/>
                                      <w:sz w:val="20"/>
                                    </w:rPr>
                                    <w:br/>
                                  </w:r>
                                </w:p>
                                <w:p w:rsidR="0058644D" w:rsidRPr="00E973F5" w:rsidRDefault="0058644D" w:rsidP="000D55DD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E973F5">
                                    <w:rPr>
                                      <w:sz w:val="20"/>
                                    </w:rPr>
                                    <w:t>C/ Juan Bravo N° 3</w:t>
                                  </w:r>
                                  <w:r w:rsidRPr="00E973F5">
                                    <w:rPr>
                                      <w:sz w:val="20"/>
                                    </w:rPr>
                                    <w:br/>
                                    <w:t xml:space="preserve">A 28006 </w:t>
                                  </w:r>
                                </w:p>
                                <w:p w:rsidR="0058644D" w:rsidRPr="00765230" w:rsidRDefault="0058644D" w:rsidP="000D55DD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 xml:space="preserve">Phone: (+34) 91 123 7263 </w:t>
                                  </w:r>
                                </w:p>
                                <w:p w:rsidR="0058644D" w:rsidRPr="00765230" w:rsidRDefault="0058644D" w:rsidP="000D55DD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 xml:space="preserve">Madrid - Spain </w:t>
                                  </w:r>
                                </w:p>
                                <w:p w:rsidR="0058644D" w:rsidRPr="00765230" w:rsidRDefault="0058644D" w:rsidP="000D55DD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>info@argentisconsulting.com</w:t>
                                  </w:r>
                                </w:p>
                              </w:tc>
                            </w:tr>
                          </w:tbl>
                          <w:p w:rsidR="0058644D" w:rsidRPr="00765230" w:rsidRDefault="0058644D" w:rsidP="00F959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6 Cuadro de texto" o:spid="_x0000_s1031" type="#_x0000_t202" style="position:absolute;left:0;text-align:left;margin-left:192.75pt;margin-top:294.25pt;width:319.65pt;height:226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64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single" w:sz="4" w:space="0" w:color="D0CECE" w:themeColor="background2" w:themeShade="E6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078"/>
                        <w:gridCol w:w="3330"/>
                      </w:tblGrid>
                      <w:tr w:rsidR="0058644D" w:rsidRPr="003E66C8" w:rsidTr="000D55DD">
                        <w:trPr>
                          <w:trHeight w:val="2157"/>
                        </w:trPr>
                        <w:tc>
                          <w:tcPr>
                            <w:tcW w:w="3078" w:type="dxa"/>
                            <w:shd w:val="clear" w:color="auto" w:fill="auto"/>
                          </w:tcPr>
                          <w:p w:rsidR="0058644D" w:rsidRPr="00765230" w:rsidRDefault="0058644D" w:rsidP="000D55DD">
                            <w:pPr>
                              <w:ind w:left="144" w:right="144"/>
                              <w:rPr>
                                <w:b/>
                                <w:sz w:val="20"/>
                              </w:rPr>
                            </w:pPr>
                            <w:r w:rsidRPr="007C79D4">
                              <w:rPr>
                                <w:b/>
                                <w:sz w:val="20"/>
                              </w:rPr>
                              <w:t>USA</w:t>
                            </w:r>
                            <w:r w:rsidRPr="00765230">
                              <w:rPr>
                                <w:b/>
                                <w:sz w:val="20"/>
                              </w:rPr>
                              <w:br/>
                            </w:r>
                          </w:p>
                          <w:p w:rsidR="0058644D" w:rsidRPr="00765230" w:rsidRDefault="0058644D" w:rsidP="000D55DD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>9744 NW 45th Lane</w:t>
                            </w:r>
                          </w:p>
                          <w:p w:rsidR="0058644D" w:rsidRPr="00765230" w:rsidRDefault="0058644D" w:rsidP="000D55DD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>Doral, FL 33178</w:t>
                            </w:r>
                          </w:p>
                          <w:p w:rsidR="0058644D" w:rsidRPr="00765230" w:rsidRDefault="0058644D" w:rsidP="000D55DD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>info@argentisconsulting.com</w:t>
                            </w:r>
                          </w:p>
                        </w:tc>
                        <w:tc>
                          <w:tcPr>
                            <w:tcW w:w="3330" w:type="dxa"/>
                            <w:shd w:val="clear" w:color="auto" w:fill="auto"/>
                          </w:tcPr>
                          <w:p w:rsidR="0058644D" w:rsidRPr="00765230" w:rsidRDefault="0058644D" w:rsidP="000D55DD">
                            <w:pPr>
                              <w:ind w:left="144" w:right="144"/>
                              <w:rPr>
                                <w:b/>
                                <w:sz w:val="20"/>
                                <w:lang w:val="es-ES"/>
                              </w:rPr>
                            </w:pPr>
                            <w:r w:rsidRPr="007C79D4">
                              <w:rPr>
                                <w:b/>
                                <w:sz w:val="20"/>
                                <w:lang w:val="es-ES"/>
                              </w:rPr>
                              <w:t>ARGENTINA</w:t>
                            </w:r>
                            <w:r w:rsidRPr="00765230">
                              <w:rPr>
                                <w:b/>
                                <w:sz w:val="20"/>
                                <w:lang w:val="es-ES"/>
                              </w:rPr>
                              <w:br/>
                            </w:r>
                          </w:p>
                          <w:p w:rsidR="0058644D" w:rsidRPr="00765230" w:rsidRDefault="0058644D" w:rsidP="000D55DD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Ávila y Zarate 2048</w:t>
                            </w:r>
                          </w:p>
                          <w:p w:rsidR="0058644D" w:rsidRPr="00765230" w:rsidRDefault="0058644D" w:rsidP="000D55DD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 xml:space="preserve">Cerro de la Rosas, Córdoba, </w:t>
                            </w:r>
                            <w:r w:rsidRPr="00765230">
                              <w:rPr>
                                <w:sz w:val="20"/>
                                <w:lang w:val="es-ES"/>
                              </w:rPr>
                              <w:br/>
                              <w:t>CP 5009</w:t>
                            </w:r>
                          </w:p>
                          <w:p w:rsidR="0058644D" w:rsidRPr="00765230" w:rsidRDefault="0058644D" w:rsidP="000D55DD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Córdoba - Argentina</w:t>
                            </w:r>
                          </w:p>
                          <w:p w:rsidR="0058644D" w:rsidRPr="00765230" w:rsidRDefault="0058644D" w:rsidP="000D55DD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info@argentisconsulting.com</w:t>
                            </w:r>
                          </w:p>
                        </w:tc>
                      </w:tr>
                      <w:tr w:rsidR="0058644D" w:rsidRPr="00765230" w:rsidTr="000D55DD">
                        <w:trPr>
                          <w:trHeight w:val="1967"/>
                        </w:trPr>
                        <w:tc>
                          <w:tcPr>
                            <w:tcW w:w="3078" w:type="dxa"/>
                            <w:shd w:val="clear" w:color="auto" w:fill="auto"/>
                          </w:tcPr>
                          <w:p w:rsidR="0058644D" w:rsidRPr="00E973F5" w:rsidRDefault="0058644D" w:rsidP="000D55DD">
                            <w:pPr>
                              <w:ind w:left="144" w:right="144"/>
                              <w:rPr>
                                <w:b/>
                                <w:sz w:val="20"/>
                              </w:rPr>
                            </w:pPr>
                            <w:r w:rsidRPr="00E973F5">
                              <w:rPr>
                                <w:b/>
                                <w:sz w:val="20"/>
                              </w:rPr>
                              <w:t>CARIBEAN</w:t>
                            </w:r>
                            <w:r w:rsidRPr="00E973F5">
                              <w:rPr>
                                <w:b/>
                                <w:sz w:val="20"/>
                              </w:rPr>
                              <w:br/>
                            </w:r>
                          </w:p>
                          <w:p w:rsidR="0058644D" w:rsidRPr="00E973F5" w:rsidRDefault="0058644D" w:rsidP="000D55DD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E973F5">
                              <w:rPr>
                                <w:sz w:val="20"/>
                              </w:rPr>
                              <w:t>City View Plaza – Suite 301</w:t>
                            </w:r>
                          </w:p>
                          <w:p w:rsidR="0058644D" w:rsidRPr="00765230" w:rsidRDefault="0058644D" w:rsidP="000D55DD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48 Road 165</w:t>
                            </w:r>
                          </w:p>
                          <w:p w:rsidR="0058644D" w:rsidRPr="00765230" w:rsidRDefault="0058644D" w:rsidP="000D55DD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Guaynabo, PR. 00968</w:t>
                            </w:r>
                          </w:p>
                          <w:p w:rsidR="0058644D" w:rsidRPr="00765230" w:rsidRDefault="0058644D" w:rsidP="000D55DD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Puerto Rico</w:t>
                            </w:r>
                          </w:p>
                          <w:p w:rsidR="0058644D" w:rsidRPr="00765230" w:rsidRDefault="0058644D" w:rsidP="000D55DD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caribe@argentisconsulting.com</w:t>
                            </w:r>
                          </w:p>
                        </w:tc>
                        <w:tc>
                          <w:tcPr>
                            <w:tcW w:w="3330" w:type="dxa"/>
                            <w:shd w:val="clear" w:color="auto" w:fill="auto"/>
                          </w:tcPr>
                          <w:p w:rsidR="0058644D" w:rsidRPr="00E973F5" w:rsidRDefault="0058644D" w:rsidP="000D55DD">
                            <w:pPr>
                              <w:ind w:left="144" w:right="144"/>
                              <w:rPr>
                                <w:b/>
                                <w:sz w:val="20"/>
                              </w:rPr>
                            </w:pPr>
                            <w:r w:rsidRPr="00E973F5">
                              <w:rPr>
                                <w:b/>
                                <w:sz w:val="20"/>
                              </w:rPr>
                              <w:t>SPAIN</w:t>
                            </w:r>
                            <w:r w:rsidRPr="00E973F5">
                              <w:rPr>
                                <w:b/>
                                <w:sz w:val="20"/>
                              </w:rPr>
                              <w:br/>
                            </w:r>
                          </w:p>
                          <w:p w:rsidR="0058644D" w:rsidRPr="00E973F5" w:rsidRDefault="0058644D" w:rsidP="000D55DD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E973F5">
                              <w:rPr>
                                <w:sz w:val="20"/>
                              </w:rPr>
                              <w:t>C/ Juan Bravo N° 3</w:t>
                            </w:r>
                            <w:r w:rsidRPr="00E973F5">
                              <w:rPr>
                                <w:sz w:val="20"/>
                              </w:rPr>
                              <w:br/>
                              <w:t xml:space="preserve">A 28006 </w:t>
                            </w:r>
                          </w:p>
                          <w:p w:rsidR="0058644D" w:rsidRPr="00765230" w:rsidRDefault="0058644D" w:rsidP="000D55DD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 xml:space="preserve">Phone: (+34) 91 123 7263 </w:t>
                            </w:r>
                          </w:p>
                          <w:p w:rsidR="0058644D" w:rsidRPr="00765230" w:rsidRDefault="0058644D" w:rsidP="000D55DD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 xml:space="preserve">Madrid - Spain </w:t>
                            </w:r>
                          </w:p>
                          <w:p w:rsidR="0058644D" w:rsidRPr="00765230" w:rsidRDefault="0058644D" w:rsidP="000D55DD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>info@argentisconsulting.com</w:t>
                            </w:r>
                          </w:p>
                        </w:tc>
                      </w:tr>
                    </w:tbl>
                    <w:p w:rsidR="0058644D" w:rsidRPr="00765230" w:rsidRDefault="0058644D" w:rsidP="00F959AB"/>
                  </w:txbxContent>
                </v:textbox>
              </v:shape>
            </w:pict>
          </mc:Fallback>
        </mc:AlternateContent>
      </w:r>
    </w:p>
    <w:sectPr w:rsidR="001E4558" w:rsidSect="00C113DA">
      <w:headerReference w:type="default" r:id="rId30"/>
      <w:footerReference w:type="even" r:id="rId31"/>
      <w:footerReference w:type="default" r:id="rId3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7573" w:rsidRDefault="00587573" w:rsidP="001E4558">
      <w:pPr>
        <w:spacing w:after="0" w:line="240" w:lineRule="auto"/>
      </w:pPr>
      <w:r>
        <w:separator/>
      </w:r>
    </w:p>
  </w:endnote>
  <w:endnote w:type="continuationSeparator" w:id="0">
    <w:p w:rsidR="00587573" w:rsidRDefault="00587573" w:rsidP="001E4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44D" w:rsidRDefault="0058644D" w:rsidP="000D55D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8644D" w:rsidRDefault="0058644D" w:rsidP="008171E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44D" w:rsidRDefault="0058644D" w:rsidP="008171ED">
    <w:pPr>
      <w:pStyle w:val="Footer"/>
      <w:ind w:right="360"/>
    </w:pPr>
    <w:r>
      <w:rPr>
        <w:noProof/>
        <w:lang w:eastAsia="en-IN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7A4F881" wp14:editId="2EDE29A2">
              <wp:simplePos x="0" y="0"/>
              <wp:positionH relativeFrom="column">
                <wp:posOffset>-977265</wp:posOffset>
              </wp:positionH>
              <wp:positionV relativeFrom="paragraph">
                <wp:posOffset>181</wp:posOffset>
              </wp:positionV>
              <wp:extent cx="8000546" cy="454"/>
              <wp:effectExtent l="0" t="0" r="26035" b="25400"/>
              <wp:wrapNone/>
              <wp:docPr id="39" name="Straight Connector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000546" cy="454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line w14:anchorId="1DD9CE19" id="Straight_x0020_Connector_x0020_39" o:spid="_x0000_s1026" style="position:absolute;flip:y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95pt,0" to="553pt,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" strokecolor="#bfbfbf [2412]" strokeweight=".5pt">
              <v:stroke joinstyle="miter"/>
            </v:line>
          </w:pict>
        </mc:Fallback>
      </mc:AlternateContent>
    </w:r>
    <w:r w:rsidRPr="00DB333D">
      <w:rPr>
        <w:noProof/>
        <w:color w:val="FFFFFF" w:themeColor="background1"/>
        <w:lang w:eastAsia="en-IN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BEFEB3E" wp14:editId="5E2076A0">
              <wp:simplePos x="0" y="0"/>
              <wp:positionH relativeFrom="rightMargin">
                <wp:posOffset>-634365</wp:posOffset>
              </wp:positionH>
              <wp:positionV relativeFrom="page">
                <wp:posOffset>9263380</wp:posOffset>
              </wp:positionV>
              <wp:extent cx="1853565" cy="76200"/>
              <wp:effectExtent l="0" t="0" r="0" b="0"/>
              <wp:wrapThrough wrapText="bothSides">
                <wp:wrapPolygon edited="0">
                  <wp:start x="0" y="0"/>
                  <wp:lineTo x="0" y="16200"/>
                  <wp:lineTo x="21311" y="16200"/>
                  <wp:lineTo x="21311" y="0"/>
                  <wp:lineTo x="0" y="0"/>
                </wp:wrapPolygon>
              </wp:wrapThrough>
              <wp:docPr id="445" name="Rectángulo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53565" cy="7620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41EDDB3E" id="Rect_x00e1_ngulo_x0020_445" o:spid="_x0000_s1026" style="position:absolute;margin-left:-49.95pt;margin-top:729.4pt;width:145.95pt;height:6pt;z-index:-25165516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bottom-margin-area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" fillcolor="#0070c0" stroked="f">
              <w10:wrap type="through" anchorx="margin" anchory="page"/>
            </v:rect>
          </w:pict>
        </mc:Fallback>
      </mc:AlternateContent>
    </w:r>
    <w:r w:rsidRPr="00DB333D">
      <w:rPr>
        <w:noProof/>
        <w:color w:val="FFFFFF" w:themeColor="background1"/>
        <w:lang w:eastAsia="en-IN"/>
      </w:rPr>
      <w:drawing>
        <wp:anchor distT="0" distB="0" distL="114300" distR="114300" simplePos="0" relativeHeight="251662336" behindDoc="1" locked="0" layoutInCell="1" allowOverlap="1" wp14:anchorId="1E73AE72" wp14:editId="56F8087B">
          <wp:simplePos x="0" y="0"/>
          <wp:positionH relativeFrom="column">
            <wp:posOffset>-636270</wp:posOffset>
          </wp:positionH>
          <wp:positionV relativeFrom="paragraph">
            <wp:posOffset>224155</wp:posOffset>
          </wp:positionV>
          <wp:extent cx="591820" cy="347980"/>
          <wp:effectExtent l="0" t="0" r="0" b="0"/>
          <wp:wrapThrough wrapText="bothSides">
            <wp:wrapPolygon edited="0">
              <wp:start x="0" y="0"/>
              <wp:lineTo x="0" y="14190"/>
              <wp:lineTo x="2781" y="18920"/>
              <wp:lineTo x="2781" y="20102"/>
              <wp:lineTo x="20858" y="20102"/>
              <wp:lineTo x="20858" y="7095"/>
              <wp:lineTo x="16687" y="0"/>
              <wp:lineTo x="0" y="0"/>
            </wp:wrapPolygon>
          </wp:wrapThrough>
          <wp:docPr id="67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820" cy="347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8644D" w:rsidRDefault="0058644D" w:rsidP="008171ED">
    <w:pPr>
      <w:pStyle w:val="Footer"/>
      <w:framePr w:wrap="none" w:vAnchor="text" w:hAnchor="page" w:x="11422" w:y="277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51B05">
      <w:rPr>
        <w:rStyle w:val="PageNumber"/>
        <w:noProof/>
      </w:rPr>
      <w:t>4</w:t>
    </w:r>
    <w:r>
      <w:rPr>
        <w:rStyle w:val="PageNumber"/>
      </w:rPr>
      <w:fldChar w:fldCharType="end"/>
    </w:r>
  </w:p>
  <w:p w:rsidR="0058644D" w:rsidRDefault="0058644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7573" w:rsidRDefault="00587573" w:rsidP="001E4558">
      <w:pPr>
        <w:spacing w:after="0" w:line="240" w:lineRule="auto"/>
      </w:pPr>
      <w:r>
        <w:separator/>
      </w:r>
    </w:p>
  </w:footnote>
  <w:footnote w:type="continuationSeparator" w:id="0">
    <w:p w:rsidR="00587573" w:rsidRDefault="00587573" w:rsidP="001E45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44D" w:rsidRDefault="0058644D">
    <w:pPr>
      <w:pStyle w:val="Header"/>
    </w:pPr>
    <w:r w:rsidRPr="00A5521A">
      <w:rPr>
        <w:noProof/>
        <w:lang w:eastAsia="en-IN"/>
      </w:rPr>
      <w:drawing>
        <wp:anchor distT="0" distB="0" distL="114300" distR="114300" simplePos="0" relativeHeight="251659264" behindDoc="1" locked="0" layoutInCell="1" allowOverlap="1" wp14:anchorId="7B835955" wp14:editId="58020B04">
          <wp:simplePos x="0" y="0"/>
          <wp:positionH relativeFrom="column">
            <wp:posOffset>-520065</wp:posOffset>
          </wp:positionH>
          <wp:positionV relativeFrom="paragraph">
            <wp:posOffset>-116205</wp:posOffset>
          </wp:positionV>
          <wp:extent cx="1349375" cy="374650"/>
          <wp:effectExtent l="0" t="0" r="3175" b="6350"/>
          <wp:wrapThrough wrapText="bothSides">
            <wp:wrapPolygon edited="0">
              <wp:start x="305" y="0"/>
              <wp:lineTo x="0" y="9885"/>
              <wp:lineTo x="0" y="14278"/>
              <wp:lineTo x="4879" y="20868"/>
              <wp:lineTo x="8233" y="20868"/>
              <wp:lineTo x="21346" y="18671"/>
              <wp:lineTo x="21346" y="4393"/>
              <wp:lineTo x="16467" y="0"/>
              <wp:lineTo x="305" y="0"/>
            </wp:wrapPolygon>
          </wp:wrapThrough>
          <wp:docPr id="66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375" cy="374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8644D" w:rsidRDefault="0058644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8735B7"/>
    <w:multiLevelType w:val="multilevel"/>
    <w:tmpl w:val="673A919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  <w:color w:val="2E74B5" w:themeColor="accent1" w:themeShade="BF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  <w:color w:val="2E74B5" w:themeColor="accent1" w:themeShade="BF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86B"/>
    <w:rsid w:val="00000E51"/>
    <w:rsid w:val="00001C4E"/>
    <w:rsid w:val="00005924"/>
    <w:rsid w:val="0001410A"/>
    <w:rsid w:val="00022FB9"/>
    <w:rsid w:val="000239F1"/>
    <w:rsid w:val="00025837"/>
    <w:rsid w:val="000275DA"/>
    <w:rsid w:val="00033900"/>
    <w:rsid w:val="00037C07"/>
    <w:rsid w:val="00041B62"/>
    <w:rsid w:val="00051975"/>
    <w:rsid w:val="0005602A"/>
    <w:rsid w:val="00067977"/>
    <w:rsid w:val="000704A4"/>
    <w:rsid w:val="000708EE"/>
    <w:rsid w:val="00070DED"/>
    <w:rsid w:val="0007133D"/>
    <w:rsid w:val="0007175D"/>
    <w:rsid w:val="000748A6"/>
    <w:rsid w:val="00076C3F"/>
    <w:rsid w:val="000773EE"/>
    <w:rsid w:val="00077720"/>
    <w:rsid w:val="00080322"/>
    <w:rsid w:val="00080BDF"/>
    <w:rsid w:val="00087689"/>
    <w:rsid w:val="00092026"/>
    <w:rsid w:val="000941CF"/>
    <w:rsid w:val="000A0AF7"/>
    <w:rsid w:val="000A17BF"/>
    <w:rsid w:val="000A40EE"/>
    <w:rsid w:val="000B078F"/>
    <w:rsid w:val="000B165D"/>
    <w:rsid w:val="000B47C0"/>
    <w:rsid w:val="000B5174"/>
    <w:rsid w:val="000C09AD"/>
    <w:rsid w:val="000D0817"/>
    <w:rsid w:val="000D55DD"/>
    <w:rsid w:val="000D65F5"/>
    <w:rsid w:val="000E13EB"/>
    <w:rsid w:val="000E286E"/>
    <w:rsid w:val="000E3F33"/>
    <w:rsid w:val="000E6603"/>
    <w:rsid w:val="000E6D07"/>
    <w:rsid w:val="000E74B8"/>
    <w:rsid w:val="000F008F"/>
    <w:rsid w:val="000F1161"/>
    <w:rsid w:val="000F3A6F"/>
    <w:rsid w:val="000F5045"/>
    <w:rsid w:val="000F6660"/>
    <w:rsid w:val="00102E91"/>
    <w:rsid w:val="001067AA"/>
    <w:rsid w:val="0011045F"/>
    <w:rsid w:val="00111F8F"/>
    <w:rsid w:val="00116564"/>
    <w:rsid w:val="00116B30"/>
    <w:rsid w:val="00121AC7"/>
    <w:rsid w:val="001226B2"/>
    <w:rsid w:val="0012479E"/>
    <w:rsid w:val="00131C94"/>
    <w:rsid w:val="001350D8"/>
    <w:rsid w:val="00136E43"/>
    <w:rsid w:val="00141227"/>
    <w:rsid w:val="00141B5C"/>
    <w:rsid w:val="00143994"/>
    <w:rsid w:val="001447B0"/>
    <w:rsid w:val="00144E36"/>
    <w:rsid w:val="001458C2"/>
    <w:rsid w:val="001513DD"/>
    <w:rsid w:val="001528EA"/>
    <w:rsid w:val="001545E9"/>
    <w:rsid w:val="00156399"/>
    <w:rsid w:val="00156E85"/>
    <w:rsid w:val="001600B2"/>
    <w:rsid w:val="0016360D"/>
    <w:rsid w:val="001676D4"/>
    <w:rsid w:val="0017000A"/>
    <w:rsid w:val="00175BCB"/>
    <w:rsid w:val="00177CC9"/>
    <w:rsid w:val="001831E6"/>
    <w:rsid w:val="001904BD"/>
    <w:rsid w:val="00191E0E"/>
    <w:rsid w:val="00197E13"/>
    <w:rsid w:val="001A2D27"/>
    <w:rsid w:val="001A30D9"/>
    <w:rsid w:val="001A53B7"/>
    <w:rsid w:val="001B02F7"/>
    <w:rsid w:val="001B1887"/>
    <w:rsid w:val="001B29D3"/>
    <w:rsid w:val="001B4D49"/>
    <w:rsid w:val="001B5C1A"/>
    <w:rsid w:val="001C0093"/>
    <w:rsid w:val="001C6080"/>
    <w:rsid w:val="001D1A52"/>
    <w:rsid w:val="001D2054"/>
    <w:rsid w:val="001D265C"/>
    <w:rsid w:val="001D5C19"/>
    <w:rsid w:val="001D7C75"/>
    <w:rsid w:val="001E0275"/>
    <w:rsid w:val="001E1D23"/>
    <w:rsid w:val="001E4558"/>
    <w:rsid w:val="001E7025"/>
    <w:rsid w:val="001E7E99"/>
    <w:rsid w:val="001F3D6B"/>
    <w:rsid w:val="001F76B0"/>
    <w:rsid w:val="002009E1"/>
    <w:rsid w:val="00204978"/>
    <w:rsid w:val="002066B2"/>
    <w:rsid w:val="0021065F"/>
    <w:rsid w:val="0021616D"/>
    <w:rsid w:val="00226B29"/>
    <w:rsid w:val="002273E3"/>
    <w:rsid w:val="00227742"/>
    <w:rsid w:val="002306BE"/>
    <w:rsid w:val="00232FF9"/>
    <w:rsid w:val="00233ABC"/>
    <w:rsid w:val="00233DF3"/>
    <w:rsid w:val="0023439A"/>
    <w:rsid w:val="00240AC8"/>
    <w:rsid w:val="00244A6B"/>
    <w:rsid w:val="002464A1"/>
    <w:rsid w:val="00246C7D"/>
    <w:rsid w:val="0025476E"/>
    <w:rsid w:val="00266B2F"/>
    <w:rsid w:val="00272ADA"/>
    <w:rsid w:val="00281198"/>
    <w:rsid w:val="00287E18"/>
    <w:rsid w:val="00292B16"/>
    <w:rsid w:val="00293F19"/>
    <w:rsid w:val="002944FB"/>
    <w:rsid w:val="00296469"/>
    <w:rsid w:val="00297994"/>
    <w:rsid w:val="00297BC8"/>
    <w:rsid w:val="002A0B2D"/>
    <w:rsid w:val="002A1689"/>
    <w:rsid w:val="002A1ACC"/>
    <w:rsid w:val="002A4378"/>
    <w:rsid w:val="002A5E4E"/>
    <w:rsid w:val="002A7ADB"/>
    <w:rsid w:val="002B0452"/>
    <w:rsid w:val="002B05F9"/>
    <w:rsid w:val="002B177D"/>
    <w:rsid w:val="002B3900"/>
    <w:rsid w:val="002B6611"/>
    <w:rsid w:val="002B76F7"/>
    <w:rsid w:val="002C20B1"/>
    <w:rsid w:val="002C771A"/>
    <w:rsid w:val="002D1559"/>
    <w:rsid w:val="002D16AE"/>
    <w:rsid w:val="002D1AC1"/>
    <w:rsid w:val="002D3987"/>
    <w:rsid w:val="002D4317"/>
    <w:rsid w:val="002D6956"/>
    <w:rsid w:val="002D71EB"/>
    <w:rsid w:val="002D745C"/>
    <w:rsid w:val="002D7755"/>
    <w:rsid w:val="002D7B93"/>
    <w:rsid w:val="002E5053"/>
    <w:rsid w:val="002E541C"/>
    <w:rsid w:val="002E5B1A"/>
    <w:rsid w:val="002E6880"/>
    <w:rsid w:val="002E7366"/>
    <w:rsid w:val="002F0A03"/>
    <w:rsid w:val="002F2B79"/>
    <w:rsid w:val="002F39A2"/>
    <w:rsid w:val="002F41B5"/>
    <w:rsid w:val="00300D97"/>
    <w:rsid w:val="00307497"/>
    <w:rsid w:val="003078B0"/>
    <w:rsid w:val="0031089C"/>
    <w:rsid w:val="00311AA5"/>
    <w:rsid w:val="00312D4A"/>
    <w:rsid w:val="003151C8"/>
    <w:rsid w:val="003207DE"/>
    <w:rsid w:val="0032156D"/>
    <w:rsid w:val="00325EF1"/>
    <w:rsid w:val="003326C1"/>
    <w:rsid w:val="0033274D"/>
    <w:rsid w:val="00333223"/>
    <w:rsid w:val="00335183"/>
    <w:rsid w:val="0033579E"/>
    <w:rsid w:val="00340410"/>
    <w:rsid w:val="003439A7"/>
    <w:rsid w:val="0034471A"/>
    <w:rsid w:val="00344909"/>
    <w:rsid w:val="00347FCD"/>
    <w:rsid w:val="00362662"/>
    <w:rsid w:val="00365E19"/>
    <w:rsid w:val="00371063"/>
    <w:rsid w:val="00374992"/>
    <w:rsid w:val="003821EF"/>
    <w:rsid w:val="00383697"/>
    <w:rsid w:val="00387584"/>
    <w:rsid w:val="00387C11"/>
    <w:rsid w:val="00387EB0"/>
    <w:rsid w:val="0039135C"/>
    <w:rsid w:val="00393E85"/>
    <w:rsid w:val="00397B25"/>
    <w:rsid w:val="00397BE9"/>
    <w:rsid w:val="003A04DB"/>
    <w:rsid w:val="003A0C09"/>
    <w:rsid w:val="003A359D"/>
    <w:rsid w:val="003B0F7C"/>
    <w:rsid w:val="003B10BE"/>
    <w:rsid w:val="003B2EE9"/>
    <w:rsid w:val="003B37CC"/>
    <w:rsid w:val="003B3A0B"/>
    <w:rsid w:val="003B74E2"/>
    <w:rsid w:val="003C0AC5"/>
    <w:rsid w:val="003C227F"/>
    <w:rsid w:val="003C4E66"/>
    <w:rsid w:val="003C5D15"/>
    <w:rsid w:val="003C74A3"/>
    <w:rsid w:val="003C7E1C"/>
    <w:rsid w:val="003D1160"/>
    <w:rsid w:val="003D4DBF"/>
    <w:rsid w:val="003D6748"/>
    <w:rsid w:val="003F153B"/>
    <w:rsid w:val="003F6834"/>
    <w:rsid w:val="003F77C0"/>
    <w:rsid w:val="00401CAF"/>
    <w:rsid w:val="00402B28"/>
    <w:rsid w:val="0040325E"/>
    <w:rsid w:val="004047B0"/>
    <w:rsid w:val="0041665F"/>
    <w:rsid w:val="00423ACD"/>
    <w:rsid w:val="004247A9"/>
    <w:rsid w:val="00434E2D"/>
    <w:rsid w:val="00441FDC"/>
    <w:rsid w:val="004427C2"/>
    <w:rsid w:val="00443576"/>
    <w:rsid w:val="00444891"/>
    <w:rsid w:val="00445312"/>
    <w:rsid w:val="00454D8C"/>
    <w:rsid w:val="004603FC"/>
    <w:rsid w:val="00460655"/>
    <w:rsid w:val="00461C37"/>
    <w:rsid w:val="00462B5D"/>
    <w:rsid w:val="004655F8"/>
    <w:rsid w:val="004670FE"/>
    <w:rsid w:val="00472E43"/>
    <w:rsid w:val="004855F6"/>
    <w:rsid w:val="004859BE"/>
    <w:rsid w:val="00491F0B"/>
    <w:rsid w:val="0049564C"/>
    <w:rsid w:val="004969C2"/>
    <w:rsid w:val="004979D9"/>
    <w:rsid w:val="004A01B0"/>
    <w:rsid w:val="004A4BA1"/>
    <w:rsid w:val="004A5645"/>
    <w:rsid w:val="004B4E1B"/>
    <w:rsid w:val="004B4FA5"/>
    <w:rsid w:val="004B5AFB"/>
    <w:rsid w:val="004B6AEE"/>
    <w:rsid w:val="004B794E"/>
    <w:rsid w:val="004C525C"/>
    <w:rsid w:val="004C67D2"/>
    <w:rsid w:val="004D5610"/>
    <w:rsid w:val="004D61DE"/>
    <w:rsid w:val="004E2942"/>
    <w:rsid w:val="004E4FD7"/>
    <w:rsid w:val="004F4390"/>
    <w:rsid w:val="00502772"/>
    <w:rsid w:val="0051005C"/>
    <w:rsid w:val="00511A5F"/>
    <w:rsid w:val="00512735"/>
    <w:rsid w:val="0051363B"/>
    <w:rsid w:val="0051486A"/>
    <w:rsid w:val="00517D3D"/>
    <w:rsid w:val="0052087F"/>
    <w:rsid w:val="00524E44"/>
    <w:rsid w:val="0053055B"/>
    <w:rsid w:val="00533AAB"/>
    <w:rsid w:val="00535271"/>
    <w:rsid w:val="0053751F"/>
    <w:rsid w:val="00537623"/>
    <w:rsid w:val="00540C46"/>
    <w:rsid w:val="00542ADD"/>
    <w:rsid w:val="00543146"/>
    <w:rsid w:val="005431DB"/>
    <w:rsid w:val="005467DF"/>
    <w:rsid w:val="0055326F"/>
    <w:rsid w:val="00554BC1"/>
    <w:rsid w:val="00563457"/>
    <w:rsid w:val="00564F9C"/>
    <w:rsid w:val="00566C1A"/>
    <w:rsid w:val="0057018A"/>
    <w:rsid w:val="005738A5"/>
    <w:rsid w:val="00575F23"/>
    <w:rsid w:val="0057662C"/>
    <w:rsid w:val="00577DC8"/>
    <w:rsid w:val="005812D6"/>
    <w:rsid w:val="00581A82"/>
    <w:rsid w:val="0058204D"/>
    <w:rsid w:val="005831C8"/>
    <w:rsid w:val="00584166"/>
    <w:rsid w:val="0058644D"/>
    <w:rsid w:val="00586C40"/>
    <w:rsid w:val="00587573"/>
    <w:rsid w:val="0058760E"/>
    <w:rsid w:val="00587FFC"/>
    <w:rsid w:val="0059185C"/>
    <w:rsid w:val="00595357"/>
    <w:rsid w:val="005A0D9C"/>
    <w:rsid w:val="005A3DE7"/>
    <w:rsid w:val="005A747A"/>
    <w:rsid w:val="005B01AF"/>
    <w:rsid w:val="005B09DD"/>
    <w:rsid w:val="005B46BE"/>
    <w:rsid w:val="005B57CB"/>
    <w:rsid w:val="005B6F0B"/>
    <w:rsid w:val="005B7AAC"/>
    <w:rsid w:val="005C046F"/>
    <w:rsid w:val="005D0296"/>
    <w:rsid w:val="005D17B0"/>
    <w:rsid w:val="005D34A7"/>
    <w:rsid w:val="005D36BE"/>
    <w:rsid w:val="005E008D"/>
    <w:rsid w:val="005E7529"/>
    <w:rsid w:val="005F0BCD"/>
    <w:rsid w:val="005F579F"/>
    <w:rsid w:val="005F63E7"/>
    <w:rsid w:val="005F6512"/>
    <w:rsid w:val="005F779B"/>
    <w:rsid w:val="005F78EF"/>
    <w:rsid w:val="00600CF5"/>
    <w:rsid w:val="00601295"/>
    <w:rsid w:val="00603277"/>
    <w:rsid w:val="00605317"/>
    <w:rsid w:val="00606BF6"/>
    <w:rsid w:val="006071A3"/>
    <w:rsid w:val="00610780"/>
    <w:rsid w:val="00610C9B"/>
    <w:rsid w:val="00623C17"/>
    <w:rsid w:val="006265D7"/>
    <w:rsid w:val="00626FEB"/>
    <w:rsid w:val="0063614E"/>
    <w:rsid w:val="00637EAD"/>
    <w:rsid w:val="0064222C"/>
    <w:rsid w:val="006442EC"/>
    <w:rsid w:val="0064464C"/>
    <w:rsid w:val="00651637"/>
    <w:rsid w:val="00651B05"/>
    <w:rsid w:val="00655231"/>
    <w:rsid w:val="00656FDE"/>
    <w:rsid w:val="00663209"/>
    <w:rsid w:val="0066489D"/>
    <w:rsid w:val="0067025A"/>
    <w:rsid w:val="00674EC1"/>
    <w:rsid w:val="00680668"/>
    <w:rsid w:val="00684A62"/>
    <w:rsid w:val="00686439"/>
    <w:rsid w:val="00686FCD"/>
    <w:rsid w:val="00691CF1"/>
    <w:rsid w:val="00691D67"/>
    <w:rsid w:val="006927C1"/>
    <w:rsid w:val="00697183"/>
    <w:rsid w:val="006A7F93"/>
    <w:rsid w:val="006B3523"/>
    <w:rsid w:val="006B59D2"/>
    <w:rsid w:val="006C7A7B"/>
    <w:rsid w:val="006F7754"/>
    <w:rsid w:val="007004E4"/>
    <w:rsid w:val="007020DD"/>
    <w:rsid w:val="007023C6"/>
    <w:rsid w:val="00704787"/>
    <w:rsid w:val="0070614E"/>
    <w:rsid w:val="00710F7A"/>
    <w:rsid w:val="0071463F"/>
    <w:rsid w:val="0072197F"/>
    <w:rsid w:val="007246DB"/>
    <w:rsid w:val="00724A02"/>
    <w:rsid w:val="00725121"/>
    <w:rsid w:val="00731D98"/>
    <w:rsid w:val="00732369"/>
    <w:rsid w:val="0073564E"/>
    <w:rsid w:val="007365DF"/>
    <w:rsid w:val="00740C55"/>
    <w:rsid w:val="00741EA6"/>
    <w:rsid w:val="0074264B"/>
    <w:rsid w:val="00743595"/>
    <w:rsid w:val="0074486B"/>
    <w:rsid w:val="00745640"/>
    <w:rsid w:val="007468CF"/>
    <w:rsid w:val="007519D2"/>
    <w:rsid w:val="00751DFC"/>
    <w:rsid w:val="00755A28"/>
    <w:rsid w:val="007570C3"/>
    <w:rsid w:val="00760B35"/>
    <w:rsid w:val="00760F91"/>
    <w:rsid w:val="00765B47"/>
    <w:rsid w:val="00766983"/>
    <w:rsid w:val="00767993"/>
    <w:rsid w:val="0077095E"/>
    <w:rsid w:val="00771571"/>
    <w:rsid w:val="00773A2B"/>
    <w:rsid w:val="0077461A"/>
    <w:rsid w:val="00775EB1"/>
    <w:rsid w:val="00776A39"/>
    <w:rsid w:val="007775B5"/>
    <w:rsid w:val="00777A15"/>
    <w:rsid w:val="00782AD3"/>
    <w:rsid w:val="0078386C"/>
    <w:rsid w:val="007877AD"/>
    <w:rsid w:val="0079791E"/>
    <w:rsid w:val="007A2888"/>
    <w:rsid w:val="007A2DD0"/>
    <w:rsid w:val="007A3CEC"/>
    <w:rsid w:val="007A4129"/>
    <w:rsid w:val="007B31B2"/>
    <w:rsid w:val="007B48DC"/>
    <w:rsid w:val="007B55C3"/>
    <w:rsid w:val="007C016D"/>
    <w:rsid w:val="007C354C"/>
    <w:rsid w:val="007C35A8"/>
    <w:rsid w:val="007C49B7"/>
    <w:rsid w:val="007C5615"/>
    <w:rsid w:val="007C5788"/>
    <w:rsid w:val="007C5CFE"/>
    <w:rsid w:val="007D3201"/>
    <w:rsid w:val="007D550D"/>
    <w:rsid w:val="007E4F12"/>
    <w:rsid w:val="007E5FB3"/>
    <w:rsid w:val="007F1077"/>
    <w:rsid w:val="007F4F2A"/>
    <w:rsid w:val="007F7E99"/>
    <w:rsid w:val="007F7F10"/>
    <w:rsid w:val="00801235"/>
    <w:rsid w:val="00803B70"/>
    <w:rsid w:val="00804C98"/>
    <w:rsid w:val="00806E9F"/>
    <w:rsid w:val="0081193C"/>
    <w:rsid w:val="00812E0C"/>
    <w:rsid w:val="00814116"/>
    <w:rsid w:val="00816109"/>
    <w:rsid w:val="008171ED"/>
    <w:rsid w:val="008176FD"/>
    <w:rsid w:val="008238BF"/>
    <w:rsid w:val="00823A04"/>
    <w:rsid w:val="00823E11"/>
    <w:rsid w:val="00825313"/>
    <w:rsid w:val="00826A4F"/>
    <w:rsid w:val="00831AA1"/>
    <w:rsid w:val="00836F5B"/>
    <w:rsid w:val="0084047D"/>
    <w:rsid w:val="00841907"/>
    <w:rsid w:val="008469A6"/>
    <w:rsid w:val="00854668"/>
    <w:rsid w:val="0085692F"/>
    <w:rsid w:val="00856F7F"/>
    <w:rsid w:val="0086469C"/>
    <w:rsid w:val="00866905"/>
    <w:rsid w:val="00871931"/>
    <w:rsid w:val="008763BE"/>
    <w:rsid w:val="008802D5"/>
    <w:rsid w:val="00881CF0"/>
    <w:rsid w:val="008835E0"/>
    <w:rsid w:val="00886E39"/>
    <w:rsid w:val="00887C9E"/>
    <w:rsid w:val="008917D5"/>
    <w:rsid w:val="00891A4F"/>
    <w:rsid w:val="00893C6D"/>
    <w:rsid w:val="00894D27"/>
    <w:rsid w:val="00895FCC"/>
    <w:rsid w:val="008A0906"/>
    <w:rsid w:val="008A62C6"/>
    <w:rsid w:val="008B0070"/>
    <w:rsid w:val="008B370C"/>
    <w:rsid w:val="008B45C2"/>
    <w:rsid w:val="008B4648"/>
    <w:rsid w:val="008B69A1"/>
    <w:rsid w:val="008B7E4A"/>
    <w:rsid w:val="008C2716"/>
    <w:rsid w:val="008C289A"/>
    <w:rsid w:val="008C29D0"/>
    <w:rsid w:val="008C7AB7"/>
    <w:rsid w:val="008D13D8"/>
    <w:rsid w:val="008D1895"/>
    <w:rsid w:val="008D1AE4"/>
    <w:rsid w:val="008D4D14"/>
    <w:rsid w:val="008E1FA0"/>
    <w:rsid w:val="008E2379"/>
    <w:rsid w:val="008E6998"/>
    <w:rsid w:val="008F0C10"/>
    <w:rsid w:val="008F1EE7"/>
    <w:rsid w:val="008F3071"/>
    <w:rsid w:val="008F3EB8"/>
    <w:rsid w:val="008F5FD9"/>
    <w:rsid w:val="009017D0"/>
    <w:rsid w:val="00910BFE"/>
    <w:rsid w:val="00914579"/>
    <w:rsid w:val="00920ED5"/>
    <w:rsid w:val="00921386"/>
    <w:rsid w:val="0092477C"/>
    <w:rsid w:val="009261CA"/>
    <w:rsid w:val="009277E9"/>
    <w:rsid w:val="00930ADA"/>
    <w:rsid w:val="00931FF0"/>
    <w:rsid w:val="00941280"/>
    <w:rsid w:val="009451DE"/>
    <w:rsid w:val="009476E6"/>
    <w:rsid w:val="0095243A"/>
    <w:rsid w:val="0095781C"/>
    <w:rsid w:val="00957E9C"/>
    <w:rsid w:val="009669CA"/>
    <w:rsid w:val="00970EBC"/>
    <w:rsid w:val="00971F8F"/>
    <w:rsid w:val="009729CD"/>
    <w:rsid w:val="00972AB4"/>
    <w:rsid w:val="0097406B"/>
    <w:rsid w:val="0097555E"/>
    <w:rsid w:val="00977956"/>
    <w:rsid w:val="00977CFC"/>
    <w:rsid w:val="00981707"/>
    <w:rsid w:val="00981B62"/>
    <w:rsid w:val="00984D7F"/>
    <w:rsid w:val="009909F8"/>
    <w:rsid w:val="009916F8"/>
    <w:rsid w:val="009926C6"/>
    <w:rsid w:val="009952F9"/>
    <w:rsid w:val="009973CF"/>
    <w:rsid w:val="009A1F78"/>
    <w:rsid w:val="009A3218"/>
    <w:rsid w:val="009A35A9"/>
    <w:rsid w:val="009B099F"/>
    <w:rsid w:val="009B0E50"/>
    <w:rsid w:val="009B17A6"/>
    <w:rsid w:val="009B728B"/>
    <w:rsid w:val="009B78D6"/>
    <w:rsid w:val="009C3DF9"/>
    <w:rsid w:val="009C45C8"/>
    <w:rsid w:val="009D2DFA"/>
    <w:rsid w:val="009E0545"/>
    <w:rsid w:val="009E1928"/>
    <w:rsid w:val="009E29CA"/>
    <w:rsid w:val="009E4BA7"/>
    <w:rsid w:val="009E4FDE"/>
    <w:rsid w:val="009F3681"/>
    <w:rsid w:val="00A00D14"/>
    <w:rsid w:val="00A01F61"/>
    <w:rsid w:val="00A043E6"/>
    <w:rsid w:val="00A04ADC"/>
    <w:rsid w:val="00A07190"/>
    <w:rsid w:val="00A117CF"/>
    <w:rsid w:val="00A11A66"/>
    <w:rsid w:val="00A136BD"/>
    <w:rsid w:val="00A138E7"/>
    <w:rsid w:val="00A1415A"/>
    <w:rsid w:val="00A15502"/>
    <w:rsid w:val="00A170D0"/>
    <w:rsid w:val="00A21786"/>
    <w:rsid w:val="00A233D0"/>
    <w:rsid w:val="00A31734"/>
    <w:rsid w:val="00A32297"/>
    <w:rsid w:val="00A332BC"/>
    <w:rsid w:val="00A33655"/>
    <w:rsid w:val="00A35F93"/>
    <w:rsid w:val="00A365F7"/>
    <w:rsid w:val="00A3747A"/>
    <w:rsid w:val="00A40338"/>
    <w:rsid w:val="00A403D0"/>
    <w:rsid w:val="00A42650"/>
    <w:rsid w:val="00A46EF4"/>
    <w:rsid w:val="00A507E2"/>
    <w:rsid w:val="00A52A06"/>
    <w:rsid w:val="00A55466"/>
    <w:rsid w:val="00A5784D"/>
    <w:rsid w:val="00A65244"/>
    <w:rsid w:val="00A66D40"/>
    <w:rsid w:val="00A70128"/>
    <w:rsid w:val="00A71A80"/>
    <w:rsid w:val="00A77315"/>
    <w:rsid w:val="00A81AAC"/>
    <w:rsid w:val="00A83282"/>
    <w:rsid w:val="00A904D9"/>
    <w:rsid w:val="00A91CB3"/>
    <w:rsid w:val="00A93E9E"/>
    <w:rsid w:val="00A96941"/>
    <w:rsid w:val="00AA4D87"/>
    <w:rsid w:val="00AA6318"/>
    <w:rsid w:val="00AA6A56"/>
    <w:rsid w:val="00AB276B"/>
    <w:rsid w:val="00AB46F7"/>
    <w:rsid w:val="00AC6842"/>
    <w:rsid w:val="00AD0EE5"/>
    <w:rsid w:val="00AD75E4"/>
    <w:rsid w:val="00AD76A4"/>
    <w:rsid w:val="00AE1575"/>
    <w:rsid w:val="00AE2124"/>
    <w:rsid w:val="00AE35F9"/>
    <w:rsid w:val="00AE47A5"/>
    <w:rsid w:val="00AE63A3"/>
    <w:rsid w:val="00AE7F44"/>
    <w:rsid w:val="00AF0A8F"/>
    <w:rsid w:val="00AF3125"/>
    <w:rsid w:val="00AF4F1E"/>
    <w:rsid w:val="00AF56E4"/>
    <w:rsid w:val="00AF60B6"/>
    <w:rsid w:val="00B01F91"/>
    <w:rsid w:val="00B02311"/>
    <w:rsid w:val="00B03B73"/>
    <w:rsid w:val="00B05F11"/>
    <w:rsid w:val="00B11566"/>
    <w:rsid w:val="00B119CC"/>
    <w:rsid w:val="00B1249D"/>
    <w:rsid w:val="00B1475C"/>
    <w:rsid w:val="00B16961"/>
    <w:rsid w:val="00B2032F"/>
    <w:rsid w:val="00B210B6"/>
    <w:rsid w:val="00B22458"/>
    <w:rsid w:val="00B22E67"/>
    <w:rsid w:val="00B23D90"/>
    <w:rsid w:val="00B24993"/>
    <w:rsid w:val="00B253E3"/>
    <w:rsid w:val="00B27D04"/>
    <w:rsid w:val="00B342D6"/>
    <w:rsid w:val="00B416A2"/>
    <w:rsid w:val="00B42118"/>
    <w:rsid w:val="00B443E7"/>
    <w:rsid w:val="00B54164"/>
    <w:rsid w:val="00B56002"/>
    <w:rsid w:val="00B6123C"/>
    <w:rsid w:val="00B649FE"/>
    <w:rsid w:val="00B67108"/>
    <w:rsid w:val="00B70195"/>
    <w:rsid w:val="00B71D1A"/>
    <w:rsid w:val="00B72E39"/>
    <w:rsid w:val="00B734ED"/>
    <w:rsid w:val="00B73C97"/>
    <w:rsid w:val="00B73D34"/>
    <w:rsid w:val="00B73D73"/>
    <w:rsid w:val="00B80DB8"/>
    <w:rsid w:val="00B84D23"/>
    <w:rsid w:val="00B93ABE"/>
    <w:rsid w:val="00B94B66"/>
    <w:rsid w:val="00B9665F"/>
    <w:rsid w:val="00B976D6"/>
    <w:rsid w:val="00B97FD2"/>
    <w:rsid w:val="00BA2A44"/>
    <w:rsid w:val="00BA3F3E"/>
    <w:rsid w:val="00BA7D57"/>
    <w:rsid w:val="00BB0701"/>
    <w:rsid w:val="00BB0723"/>
    <w:rsid w:val="00BB5CB9"/>
    <w:rsid w:val="00BB5EF8"/>
    <w:rsid w:val="00BB6F4C"/>
    <w:rsid w:val="00BC1D7E"/>
    <w:rsid w:val="00BC2C9F"/>
    <w:rsid w:val="00BC62A3"/>
    <w:rsid w:val="00BC794F"/>
    <w:rsid w:val="00BD0626"/>
    <w:rsid w:val="00BD3FD9"/>
    <w:rsid w:val="00BE1B94"/>
    <w:rsid w:val="00BE2D62"/>
    <w:rsid w:val="00BE2FCC"/>
    <w:rsid w:val="00BE30A1"/>
    <w:rsid w:val="00BE3D1B"/>
    <w:rsid w:val="00BE5B06"/>
    <w:rsid w:val="00BE7D1A"/>
    <w:rsid w:val="00BF4A87"/>
    <w:rsid w:val="00BF58B7"/>
    <w:rsid w:val="00C030BA"/>
    <w:rsid w:val="00C03A42"/>
    <w:rsid w:val="00C058FF"/>
    <w:rsid w:val="00C113DA"/>
    <w:rsid w:val="00C14A39"/>
    <w:rsid w:val="00C160C8"/>
    <w:rsid w:val="00C16F62"/>
    <w:rsid w:val="00C33A65"/>
    <w:rsid w:val="00C35C63"/>
    <w:rsid w:val="00C36340"/>
    <w:rsid w:val="00C400A5"/>
    <w:rsid w:val="00C40782"/>
    <w:rsid w:val="00C41514"/>
    <w:rsid w:val="00C451BF"/>
    <w:rsid w:val="00C46284"/>
    <w:rsid w:val="00C53E25"/>
    <w:rsid w:val="00C5707B"/>
    <w:rsid w:val="00C57365"/>
    <w:rsid w:val="00C57735"/>
    <w:rsid w:val="00C57E08"/>
    <w:rsid w:val="00C70E3B"/>
    <w:rsid w:val="00C7308B"/>
    <w:rsid w:val="00C76DA2"/>
    <w:rsid w:val="00C7756A"/>
    <w:rsid w:val="00C807E8"/>
    <w:rsid w:val="00C82D6E"/>
    <w:rsid w:val="00C83B57"/>
    <w:rsid w:val="00C84FBD"/>
    <w:rsid w:val="00C84FD9"/>
    <w:rsid w:val="00C86B7C"/>
    <w:rsid w:val="00C86C8F"/>
    <w:rsid w:val="00C905E6"/>
    <w:rsid w:val="00CA1543"/>
    <w:rsid w:val="00CA2318"/>
    <w:rsid w:val="00CA4D46"/>
    <w:rsid w:val="00CA6417"/>
    <w:rsid w:val="00CB2595"/>
    <w:rsid w:val="00CC4884"/>
    <w:rsid w:val="00CC4E57"/>
    <w:rsid w:val="00CC6FD5"/>
    <w:rsid w:val="00CD0BF6"/>
    <w:rsid w:val="00CD28BB"/>
    <w:rsid w:val="00CD4F28"/>
    <w:rsid w:val="00CE1E1D"/>
    <w:rsid w:val="00CE2D57"/>
    <w:rsid w:val="00CE4EF1"/>
    <w:rsid w:val="00CE6331"/>
    <w:rsid w:val="00CF042F"/>
    <w:rsid w:val="00CF1C79"/>
    <w:rsid w:val="00CF3C8A"/>
    <w:rsid w:val="00CF518F"/>
    <w:rsid w:val="00CF5498"/>
    <w:rsid w:val="00D03534"/>
    <w:rsid w:val="00D06325"/>
    <w:rsid w:val="00D14371"/>
    <w:rsid w:val="00D17B14"/>
    <w:rsid w:val="00D22474"/>
    <w:rsid w:val="00D22C32"/>
    <w:rsid w:val="00D22DC9"/>
    <w:rsid w:val="00D23756"/>
    <w:rsid w:val="00D24990"/>
    <w:rsid w:val="00D251FC"/>
    <w:rsid w:val="00D25EAC"/>
    <w:rsid w:val="00D26772"/>
    <w:rsid w:val="00D27B5E"/>
    <w:rsid w:val="00D33E89"/>
    <w:rsid w:val="00D3477A"/>
    <w:rsid w:val="00D353AF"/>
    <w:rsid w:val="00D3727B"/>
    <w:rsid w:val="00D45928"/>
    <w:rsid w:val="00D539A0"/>
    <w:rsid w:val="00D53AFF"/>
    <w:rsid w:val="00D617A3"/>
    <w:rsid w:val="00D62F49"/>
    <w:rsid w:val="00D62F57"/>
    <w:rsid w:val="00D65460"/>
    <w:rsid w:val="00D67B1D"/>
    <w:rsid w:val="00D67F41"/>
    <w:rsid w:val="00D845FE"/>
    <w:rsid w:val="00D84E05"/>
    <w:rsid w:val="00D90033"/>
    <w:rsid w:val="00D90295"/>
    <w:rsid w:val="00D92F51"/>
    <w:rsid w:val="00D94096"/>
    <w:rsid w:val="00D96416"/>
    <w:rsid w:val="00D9657E"/>
    <w:rsid w:val="00DA4883"/>
    <w:rsid w:val="00DA74E2"/>
    <w:rsid w:val="00DB3D0A"/>
    <w:rsid w:val="00DC0361"/>
    <w:rsid w:val="00DC6AC3"/>
    <w:rsid w:val="00DC6E82"/>
    <w:rsid w:val="00DD07B0"/>
    <w:rsid w:val="00DD2DCA"/>
    <w:rsid w:val="00DD521A"/>
    <w:rsid w:val="00DE15A8"/>
    <w:rsid w:val="00DE5282"/>
    <w:rsid w:val="00DE7385"/>
    <w:rsid w:val="00DE748B"/>
    <w:rsid w:val="00DF147C"/>
    <w:rsid w:val="00DF25A8"/>
    <w:rsid w:val="00DF75D2"/>
    <w:rsid w:val="00DF7C07"/>
    <w:rsid w:val="00E00C8F"/>
    <w:rsid w:val="00E0234F"/>
    <w:rsid w:val="00E063DA"/>
    <w:rsid w:val="00E1073C"/>
    <w:rsid w:val="00E135F6"/>
    <w:rsid w:val="00E13C2B"/>
    <w:rsid w:val="00E1515C"/>
    <w:rsid w:val="00E17ADC"/>
    <w:rsid w:val="00E20F01"/>
    <w:rsid w:val="00E21376"/>
    <w:rsid w:val="00E32049"/>
    <w:rsid w:val="00E41664"/>
    <w:rsid w:val="00E417FB"/>
    <w:rsid w:val="00E41BAA"/>
    <w:rsid w:val="00E43E96"/>
    <w:rsid w:val="00E4405D"/>
    <w:rsid w:val="00E44472"/>
    <w:rsid w:val="00E45C48"/>
    <w:rsid w:val="00E54C50"/>
    <w:rsid w:val="00E57773"/>
    <w:rsid w:val="00E659C7"/>
    <w:rsid w:val="00E71146"/>
    <w:rsid w:val="00E73773"/>
    <w:rsid w:val="00E7571F"/>
    <w:rsid w:val="00E76EC6"/>
    <w:rsid w:val="00E77790"/>
    <w:rsid w:val="00E850EA"/>
    <w:rsid w:val="00E8774D"/>
    <w:rsid w:val="00E9290E"/>
    <w:rsid w:val="00E952C1"/>
    <w:rsid w:val="00E97DB5"/>
    <w:rsid w:val="00EA0A7C"/>
    <w:rsid w:val="00EA66D9"/>
    <w:rsid w:val="00EB1CBB"/>
    <w:rsid w:val="00EB40A8"/>
    <w:rsid w:val="00EB5C07"/>
    <w:rsid w:val="00EB60C1"/>
    <w:rsid w:val="00EB6AE3"/>
    <w:rsid w:val="00EB6EA2"/>
    <w:rsid w:val="00EC5A79"/>
    <w:rsid w:val="00EC745D"/>
    <w:rsid w:val="00ED0BD1"/>
    <w:rsid w:val="00ED26DA"/>
    <w:rsid w:val="00ED4263"/>
    <w:rsid w:val="00ED7953"/>
    <w:rsid w:val="00ED7AAE"/>
    <w:rsid w:val="00EE1D45"/>
    <w:rsid w:val="00EF2258"/>
    <w:rsid w:val="00F02497"/>
    <w:rsid w:val="00F041A0"/>
    <w:rsid w:val="00F06DC5"/>
    <w:rsid w:val="00F07845"/>
    <w:rsid w:val="00F10665"/>
    <w:rsid w:val="00F21420"/>
    <w:rsid w:val="00F217ED"/>
    <w:rsid w:val="00F22561"/>
    <w:rsid w:val="00F3560F"/>
    <w:rsid w:val="00F40C92"/>
    <w:rsid w:val="00F43D9D"/>
    <w:rsid w:val="00F4425B"/>
    <w:rsid w:val="00F50B09"/>
    <w:rsid w:val="00F523CE"/>
    <w:rsid w:val="00F527A0"/>
    <w:rsid w:val="00F52E5A"/>
    <w:rsid w:val="00F5422E"/>
    <w:rsid w:val="00F56B29"/>
    <w:rsid w:val="00F57FA1"/>
    <w:rsid w:val="00F60A0A"/>
    <w:rsid w:val="00F627AF"/>
    <w:rsid w:val="00F62D67"/>
    <w:rsid w:val="00F72465"/>
    <w:rsid w:val="00F7253B"/>
    <w:rsid w:val="00F76E59"/>
    <w:rsid w:val="00F8377F"/>
    <w:rsid w:val="00F869BC"/>
    <w:rsid w:val="00F86EA3"/>
    <w:rsid w:val="00F903B1"/>
    <w:rsid w:val="00F91FF5"/>
    <w:rsid w:val="00F93C4F"/>
    <w:rsid w:val="00F9562A"/>
    <w:rsid w:val="00F959AB"/>
    <w:rsid w:val="00F97CFE"/>
    <w:rsid w:val="00FA10D2"/>
    <w:rsid w:val="00FA7A03"/>
    <w:rsid w:val="00FB0ADF"/>
    <w:rsid w:val="00FB66D2"/>
    <w:rsid w:val="00FB6EA1"/>
    <w:rsid w:val="00FC7F15"/>
    <w:rsid w:val="00FD3164"/>
    <w:rsid w:val="00FD3EE4"/>
    <w:rsid w:val="00FD72B2"/>
    <w:rsid w:val="00FD7C33"/>
    <w:rsid w:val="00FE2B33"/>
    <w:rsid w:val="00FE4288"/>
    <w:rsid w:val="00FF0C46"/>
    <w:rsid w:val="00FF28D9"/>
    <w:rsid w:val="00FF2A50"/>
    <w:rsid w:val="00FF394C"/>
    <w:rsid w:val="00FF5C40"/>
    <w:rsid w:val="00FF6069"/>
    <w:rsid w:val="00FF6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1C8"/>
    <w:rPr>
      <w:lang w:val="en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771A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71A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771A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C771A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771A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771A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771A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771A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C771A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448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E45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558"/>
  </w:style>
  <w:style w:type="paragraph" w:styleId="Footer">
    <w:name w:val="footer"/>
    <w:basedOn w:val="Normal"/>
    <w:link w:val="FooterChar"/>
    <w:uiPriority w:val="99"/>
    <w:unhideWhenUsed/>
    <w:rsid w:val="001E45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558"/>
  </w:style>
  <w:style w:type="character" w:customStyle="1" w:styleId="Heading1Char">
    <w:name w:val="Heading 1 Char"/>
    <w:basedOn w:val="DefaultParagraphFont"/>
    <w:link w:val="Heading1"/>
    <w:uiPriority w:val="9"/>
    <w:rsid w:val="002C771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IN"/>
    </w:rPr>
  </w:style>
  <w:style w:type="character" w:customStyle="1" w:styleId="Heading2Char">
    <w:name w:val="Heading 2 Char"/>
    <w:basedOn w:val="DefaultParagraphFont"/>
    <w:link w:val="Heading2"/>
    <w:uiPriority w:val="9"/>
    <w:rsid w:val="002C771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IN"/>
    </w:rPr>
  </w:style>
  <w:style w:type="paragraph" w:styleId="Title">
    <w:name w:val="Title"/>
    <w:basedOn w:val="Normal"/>
    <w:next w:val="Normal"/>
    <w:link w:val="TitleChar"/>
    <w:uiPriority w:val="10"/>
    <w:qFormat/>
    <w:rsid w:val="002C771A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C771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C771A"/>
    <w:rPr>
      <w:rFonts w:asciiTheme="majorHAnsi" w:eastAsiaTheme="majorEastAsia" w:hAnsiTheme="majorHAnsi" w:cstheme="majorBidi"/>
      <w:b/>
      <w:bCs/>
      <w:color w:val="5B9BD5" w:themeColor="accent1"/>
      <w:lang w:val="en-IN"/>
    </w:rPr>
  </w:style>
  <w:style w:type="paragraph" w:styleId="ListParagraph">
    <w:name w:val="List Paragraph"/>
    <w:basedOn w:val="Normal"/>
    <w:uiPriority w:val="34"/>
    <w:qFormat/>
    <w:rsid w:val="002C771A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2C771A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2C771A"/>
    <w:rPr>
      <w:i/>
      <w:iCs/>
      <w:color w:val="808080" w:themeColor="text1" w:themeTint="7F"/>
    </w:rPr>
  </w:style>
  <w:style w:type="character" w:customStyle="1" w:styleId="Heading4Char">
    <w:name w:val="Heading 4 Char"/>
    <w:basedOn w:val="DefaultParagraphFont"/>
    <w:link w:val="Heading4"/>
    <w:uiPriority w:val="9"/>
    <w:rsid w:val="002C771A"/>
    <w:rPr>
      <w:rFonts w:asciiTheme="majorHAnsi" w:eastAsiaTheme="majorEastAsia" w:hAnsiTheme="majorHAnsi" w:cstheme="majorBidi"/>
      <w:b/>
      <w:bCs/>
      <w:i/>
      <w:iCs/>
      <w:color w:val="5B9BD5" w:themeColor="accent1"/>
      <w:lang w:val="en-I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771A"/>
    <w:rPr>
      <w:rFonts w:asciiTheme="majorHAnsi" w:eastAsiaTheme="majorEastAsia" w:hAnsiTheme="majorHAnsi" w:cstheme="majorBidi"/>
      <w:color w:val="1F4D78" w:themeColor="accent1" w:themeShade="7F"/>
      <w:lang w:val="en-I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771A"/>
    <w:rPr>
      <w:rFonts w:asciiTheme="majorHAnsi" w:eastAsiaTheme="majorEastAsia" w:hAnsiTheme="majorHAnsi" w:cstheme="majorBidi"/>
      <w:i/>
      <w:iCs/>
      <w:color w:val="1F4D78" w:themeColor="accent1" w:themeShade="7F"/>
      <w:lang w:val="en-I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771A"/>
    <w:rPr>
      <w:rFonts w:asciiTheme="majorHAnsi" w:eastAsiaTheme="majorEastAsia" w:hAnsiTheme="majorHAnsi" w:cstheme="majorBidi"/>
      <w:i/>
      <w:iCs/>
      <w:color w:val="404040" w:themeColor="text1" w:themeTint="BF"/>
      <w:lang w:val="en-I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771A"/>
    <w:rPr>
      <w:rFonts w:asciiTheme="majorHAnsi" w:eastAsiaTheme="majorEastAsia" w:hAnsiTheme="majorHAnsi" w:cstheme="majorBidi"/>
      <w:color w:val="5B9BD5" w:themeColor="accent1"/>
      <w:sz w:val="20"/>
      <w:szCs w:val="20"/>
      <w:lang w:val="en-IN"/>
    </w:rPr>
  </w:style>
  <w:style w:type="character" w:customStyle="1" w:styleId="Heading9Char">
    <w:name w:val="Heading 9 Char"/>
    <w:basedOn w:val="DefaultParagraphFont"/>
    <w:link w:val="Heading9"/>
    <w:uiPriority w:val="9"/>
    <w:rsid w:val="002C77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I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E2FC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E2FCC"/>
    <w:rPr>
      <w:rFonts w:ascii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C771A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771A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C771A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C771A"/>
    <w:rPr>
      <w:b/>
      <w:bCs/>
    </w:rPr>
  </w:style>
  <w:style w:type="character" w:styleId="Emphasis">
    <w:name w:val="Emphasis"/>
    <w:basedOn w:val="DefaultParagraphFont"/>
    <w:uiPriority w:val="20"/>
    <w:qFormat/>
    <w:rsid w:val="002C771A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2C771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C771A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771A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771A"/>
    <w:rPr>
      <w:b/>
      <w:bCs/>
      <w:i/>
      <w:iCs/>
      <w:color w:val="5B9BD5" w:themeColor="accent1"/>
    </w:rPr>
  </w:style>
  <w:style w:type="character" w:styleId="IntenseEmphasis">
    <w:name w:val="Intense Emphasis"/>
    <w:basedOn w:val="DefaultParagraphFont"/>
    <w:uiPriority w:val="21"/>
    <w:qFormat/>
    <w:rsid w:val="002C771A"/>
    <w:rPr>
      <w:b/>
      <w:bCs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2C771A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C771A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C771A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2C771A"/>
    <w:pPr>
      <w:numPr>
        <w:numId w:val="0"/>
      </w:num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B7E4A"/>
    <w:pPr>
      <w:spacing w:before="120" w:after="0"/>
    </w:pPr>
    <w:rPr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8B7E4A"/>
    <w:pPr>
      <w:spacing w:after="0"/>
      <w:ind w:left="220"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8B7E4A"/>
    <w:pPr>
      <w:spacing w:after="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8B7E4A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8B7E4A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8B7E4A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8B7E4A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8B7E4A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8B7E4A"/>
    <w:pPr>
      <w:spacing w:after="0"/>
      <w:ind w:left="1760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91D67"/>
    <w:rPr>
      <w:color w:val="0563C1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AB276B"/>
  </w:style>
  <w:style w:type="character" w:styleId="PageNumber">
    <w:name w:val="page number"/>
    <w:basedOn w:val="DefaultParagraphFont"/>
    <w:uiPriority w:val="99"/>
    <w:semiHidden/>
    <w:unhideWhenUsed/>
    <w:rsid w:val="008171ED"/>
  </w:style>
  <w:style w:type="character" w:customStyle="1" w:styleId="apple-converted-space">
    <w:name w:val="apple-converted-space"/>
    <w:basedOn w:val="DefaultParagraphFont"/>
    <w:rsid w:val="00600CF5"/>
  </w:style>
  <w:style w:type="character" w:customStyle="1" w:styleId="longtext1">
    <w:name w:val="long_text1"/>
    <w:rsid w:val="00E41BAA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26C6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1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5A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3365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1C8"/>
    <w:rPr>
      <w:lang w:val="en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771A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71A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771A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C771A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771A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771A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771A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771A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C771A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448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E45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558"/>
  </w:style>
  <w:style w:type="paragraph" w:styleId="Footer">
    <w:name w:val="footer"/>
    <w:basedOn w:val="Normal"/>
    <w:link w:val="FooterChar"/>
    <w:uiPriority w:val="99"/>
    <w:unhideWhenUsed/>
    <w:rsid w:val="001E45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558"/>
  </w:style>
  <w:style w:type="character" w:customStyle="1" w:styleId="Heading1Char">
    <w:name w:val="Heading 1 Char"/>
    <w:basedOn w:val="DefaultParagraphFont"/>
    <w:link w:val="Heading1"/>
    <w:uiPriority w:val="9"/>
    <w:rsid w:val="002C771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IN"/>
    </w:rPr>
  </w:style>
  <w:style w:type="character" w:customStyle="1" w:styleId="Heading2Char">
    <w:name w:val="Heading 2 Char"/>
    <w:basedOn w:val="DefaultParagraphFont"/>
    <w:link w:val="Heading2"/>
    <w:uiPriority w:val="9"/>
    <w:rsid w:val="002C771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IN"/>
    </w:rPr>
  </w:style>
  <w:style w:type="paragraph" w:styleId="Title">
    <w:name w:val="Title"/>
    <w:basedOn w:val="Normal"/>
    <w:next w:val="Normal"/>
    <w:link w:val="TitleChar"/>
    <w:uiPriority w:val="10"/>
    <w:qFormat/>
    <w:rsid w:val="002C771A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C771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C771A"/>
    <w:rPr>
      <w:rFonts w:asciiTheme="majorHAnsi" w:eastAsiaTheme="majorEastAsia" w:hAnsiTheme="majorHAnsi" w:cstheme="majorBidi"/>
      <w:b/>
      <w:bCs/>
      <w:color w:val="5B9BD5" w:themeColor="accent1"/>
      <w:lang w:val="en-IN"/>
    </w:rPr>
  </w:style>
  <w:style w:type="paragraph" w:styleId="ListParagraph">
    <w:name w:val="List Paragraph"/>
    <w:basedOn w:val="Normal"/>
    <w:uiPriority w:val="34"/>
    <w:qFormat/>
    <w:rsid w:val="002C771A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2C771A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2C771A"/>
    <w:rPr>
      <w:i/>
      <w:iCs/>
      <w:color w:val="808080" w:themeColor="text1" w:themeTint="7F"/>
    </w:rPr>
  </w:style>
  <w:style w:type="character" w:customStyle="1" w:styleId="Heading4Char">
    <w:name w:val="Heading 4 Char"/>
    <w:basedOn w:val="DefaultParagraphFont"/>
    <w:link w:val="Heading4"/>
    <w:uiPriority w:val="9"/>
    <w:rsid w:val="002C771A"/>
    <w:rPr>
      <w:rFonts w:asciiTheme="majorHAnsi" w:eastAsiaTheme="majorEastAsia" w:hAnsiTheme="majorHAnsi" w:cstheme="majorBidi"/>
      <w:b/>
      <w:bCs/>
      <w:i/>
      <w:iCs/>
      <w:color w:val="5B9BD5" w:themeColor="accent1"/>
      <w:lang w:val="en-I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771A"/>
    <w:rPr>
      <w:rFonts w:asciiTheme="majorHAnsi" w:eastAsiaTheme="majorEastAsia" w:hAnsiTheme="majorHAnsi" w:cstheme="majorBidi"/>
      <w:color w:val="1F4D78" w:themeColor="accent1" w:themeShade="7F"/>
      <w:lang w:val="en-I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771A"/>
    <w:rPr>
      <w:rFonts w:asciiTheme="majorHAnsi" w:eastAsiaTheme="majorEastAsia" w:hAnsiTheme="majorHAnsi" w:cstheme="majorBidi"/>
      <w:i/>
      <w:iCs/>
      <w:color w:val="1F4D78" w:themeColor="accent1" w:themeShade="7F"/>
      <w:lang w:val="en-I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771A"/>
    <w:rPr>
      <w:rFonts w:asciiTheme="majorHAnsi" w:eastAsiaTheme="majorEastAsia" w:hAnsiTheme="majorHAnsi" w:cstheme="majorBidi"/>
      <w:i/>
      <w:iCs/>
      <w:color w:val="404040" w:themeColor="text1" w:themeTint="BF"/>
      <w:lang w:val="en-I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771A"/>
    <w:rPr>
      <w:rFonts w:asciiTheme="majorHAnsi" w:eastAsiaTheme="majorEastAsia" w:hAnsiTheme="majorHAnsi" w:cstheme="majorBidi"/>
      <w:color w:val="5B9BD5" w:themeColor="accent1"/>
      <w:sz w:val="20"/>
      <w:szCs w:val="20"/>
      <w:lang w:val="en-IN"/>
    </w:rPr>
  </w:style>
  <w:style w:type="character" w:customStyle="1" w:styleId="Heading9Char">
    <w:name w:val="Heading 9 Char"/>
    <w:basedOn w:val="DefaultParagraphFont"/>
    <w:link w:val="Heading9"/>
    <w:uiPriority w:val="9"/>
    <w:rsid w:val="002C77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I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E2FC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E2FCC"/>
    <w:rPr>
      <w:rFonts w:ascii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C771A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771A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C771A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C771A"/>
    <w:rPr>
      <w:b/>
      <w:bCs/>
    </w:rPr>
  </w:style>
  <w:style w:type="character" w:styleId="Emphasis">
    <w:name w:val="Emphasis"/>
    <w:basedOn w:val="DefaultParagraphFont"/>
    <w:uiPriority w:val="20"/>
    <w:qFormat/>
    <w:rsid w:val="002C771A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2C771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C771A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771A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771A"/>
    <w:rPr>
      <w:b/>
      <w:bCs/>
      <w:i/>
      <w:iCs/>
      <w:color w:val="5B9BD5" w:themeColor="accent1"/>
    </w:rPr>
  </w:style>
  <w:style w:type="character" w:styleId="IntenseEmphasis">
    <w:name w:val="Intense Emphasis"/>
    <w:basedOn w:val="DefaultParagraphFont"/>
    <w:uiPriority w:val="21"/>
    <w:qFormat/>
    <w:rsid w:val="002C771A"/>
    <w:rPr>
      <w:b/>
      <w:bCs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2C771A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C771A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C771A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2C771A"/>
    <w:pPr>
      <w:numPr>
        <w:numId w:val="0"/>
      </w:num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B7E4A"/>
    <w:pPr>
      <w:spacing w:before="120" w:after="0"/>
    </w:pPr>
    <w:rPr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8B7E4A"/>
    <w:pPr>
      <w:spacing w:after="0"/>
      <w:ind w:left="220"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8B7E4A"/>
    <w:pPr>
      <w:spacing w:after="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8B7E4A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8B7E4A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8B7E4A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8B7E4A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8B7E4A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8B7E4A"/>
    <w:pPr>
      <w:spacing w:after="0"/>
      <w:ind w:left="1760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91D67"/>
    <w:rPr>
      <w:color w:val="0563C1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AB276B"/>
  </w:style>
  <w:style w:type="character" w:styleId="PageNumber">
    <w:name w:val="page number"/>
    <w:basedOn w:val="DefaultParagraphFont"/>
    <w:uiPriority w:val="99"/>
    <w:semiHidden/>
    <w:unhideWhenUsed/>
    <w:rsid w:val="008171ED"/>
  </w:style>
  <w:style w:type="character" w:customStyle="1" w:styleId="apple-converted-space">
    <w:name w:val="apple-converted-space"/>
    <w:basedOn w:val="DefaultParagraphFont"/>
    <w:rsid w:val="00600CF5"/>
  </w:style>
  <w:style w:type="character" w:customStyle="1" w:styleId="longtext1">
    <w:name w:val="long_text1"/>
    <w:rsid w:val="00E41BAA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26C6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1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5A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3365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5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2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0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2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glossaryDocument" Target="glossary/document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emf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DEAE1D8CB137F469A74CD23A7958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ECDD77-04D9-504F-B029-AA0AE3BCF1B8}"/>
      </w:docPartPr>
      <w:docPartBody>
        <w:p w:rsidR="002140DA" w:rsidRDefault="002140DA" w:rsidP="002140DA">
          <w:pPr>
            <w:pStyle w:val="9DEAE1D8CB137F469A74CD23A7958CBE"/>
          </w:pPr>
          <w:r>
            <w:rPr>
              <w:color w:val="365F91" w:themeColor="accent1" w:themeShade="BF"/>
            </w:rPr>
            <w:t>[Company name]</w:t>
          </w:r>
        </w:p>
      </w:docPartBody>
    </w:docPart>
    <w:docPart>
      <w:docPartPr>
        <w:name w:val="1DB2F9114FD6184CB79E4A0D0E4584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9F36D-643D-174F-AFC7-384C8F493EE9}"/>
      </w:docPartPr>
      <w:docPartBody>
        <w:p w:rsidR="002140DA" w:rsidRDefault="002140DA" w:rsidP="002140DA">
          <w:pPr>
            <w:pStyle w:val="1DB2F9114FD6184CB79E4A0D0E4584F4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8"/>
              <w:szCs w:val="88"/>
            </w:rPr>
            <w:t>[Document title]</w:t>
          </w:r>
        </w:p>
      </w:docPartBody>
    </w:docPart>
    <w:docPart>
      <w:docPartPr>
        <w:name w:val="08AE43FBA678E04A8712E9D4D7646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E6C86-73F2-2C49-8631-E7F1012AA6DD}"/>
      </w:docPartPr>
      <w:docPartBody>
        <w:p w:rsidR="002140DA" w:rsidRDefault="002140DA" w:rsidP="002140DA">
          <w:pPr>
            <w:pStyle w:val="08AE43FBA678E04A8712E9D4D7646607"/>
          </w:pPr>
          <w:r>
            <w:rPr>
              <w:color w:val="365F91" w:themeColor="accent1" w:themeShade="BF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0DA"/>
    <w:rsid w:val="00011355"/>
    <w:rsid w:val="0017760F"/>
    <w:rsid w:val="002022F2"/>
    <w:rsid w:val="002106A4"/>
    <w:rsid w:val="002140DA"/>
    <w:rsid w:val="0029695D"/>
    <w:rsid w:val="00306E0F"/>
    <w:rsid w:val="003453B4"/>
    <w:rsid w:val="00401E77"/>
    <w:rsid w:val="00422E90"/>
    <w:rsid w:val="004E5CBB"/>
    <w:rsid w:val="00546EC2"/>
    <w:rsid w:val="00567371"/>
    <w:rsid w:val="005E6BFF"/>
    <w:rsid w:val="00604ED3"/>
    <w:rsid w:val="00657627"/>
    <w:rsid w:val="00711956"/>
    <w:rsid w:val="0081634F"/>
    <w:rsid w:val="008B424C"/>
    <w:rsid w:val="00977623"/>
    <w:rsid w:val="009C3718"/>
    <w:rsid w:val="00A060C1"/>
    <w:rsid w:val="00A91FA9"/>
    <w:rsid w:val="00AE50B1"/>
    <w:rsid w:val="00B80426"/>
    <w:rsid w:val="00D276F0"/>
    <w:rsid w:val="00D60225"/>
    <w:rsid w:val="00D7559C"/>
    <w:rsid w:val="00D97B50"/>
    <w:rsid w:val="00DA4177"/>
    <w:rsid w:val="00DA58FD"/>
    <w:rsid w:val="00EA2DF7"/>
    <w:rsid w:val="00EC2742"/>
    <w:rsid w:val="00EC5FCE"/>
    <w:rsid w:val="00ED7F7A"/>
    <w:rsid w:val="00EF4029"/>
    <w:rsid w:val="00F51195"/>
    <w:rsid w:val="00F51A84"/>
    <w:rsid w:val="00FD4E5D"/>
    <w:rsid w:val="00FE3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DEAE1D8CB137F469A74CD23A7958CBE">
    <w:name w:val="9DEAE1D8CB137F469A74CD23A7958CBE"/>
    <w:rsid w:val="002140DA"/>
  </w:style>
  <w:style w:type="paragraph" w:customStyle="1" w:styleId="1DB2F9114FD6184CB79E4A0D0E4584F4">
    <w:name w:val="1DB2F9114FD6184CB79E4A0D0E4584F4"/>
    <w:rsid w:val="002140DA"/>
  </w:style>
  <w:style w:type="paragraph" w:customStyle="1" w:styleId="08AE43FBA678E04A8712E9D4D7646607">
    <w:name w:val="08AE43FBA678E04A8712E9D4D7646607"/>
    <w:rsid w:val="002140DA"/>
  </w:style>
  <w:style w:type="paragraph" w:customStyle="1" w:styleId="51209803C647714683A25155E986284E">
    <w:name w:val="51209803C647714683A25155E986284E"/>
    <w:rsid w:val="002140DA"/>
  </w:style>
  <w:style w:type="paragraph" w:customStyle="1" w:styleId="497B1B8D0D89F34188F644AD017090F7">
    <w:name w:val="497B1B8D0D89F34188F644AD017090F7"/>
    <w:rsid w:val="002140DA"/>
  </w:style>
  <w:style w:type="paragraph" w:customStyle="1" w:styleId="60F1E6FC40B5FF45BBC0E0E1C479E238">
    <w:name w:val="60F1E6FC40B5FF45BBC0E0E1C479E238"/>
    <w:rsid w:val="002140D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DEAE1D8CB137F469A74CD23A7958CBE">
    <w:name w:val="9DEAE1D8CB137F469A74CD23A7958CBE"/>
    <w:rsid w:val="002140DA"/>
  </w:style>
  <w:style w:type="paragraph" w:customStyle="1" w:styleId="1DB2F9114FD6184CB79E4A0D0E4584F4">
    <w:name w:val="1DB2F9114FD6184CB79E4A0D0E4584F4"/>
    <w:rsid w:val="002140DA"/>
  </w:style>
  <w:style w:type="paragraph" w:customStyle="1" w:styleId="08AE43FBA678E04A8712E9D4D7646607">
    <w:name w:val="08AE43FBA678E04A8712E9D4D7646607"/>
    <w:rsid w:val="002140DA"/>
  </w:style>
  <w:style w:type="paragraph" w:customStyle="1" w:styleId="51209803C647714683A25155E986284E">
    <w:name w:val="51209803C647714683A25155E986284E"/>
    <w:rsid w:val="002140DA"/>
  </w:style>
  <w:style w:type="paragraph" w:customStyle="1" w:styleId="497B1B8D0D89F34188F644AD017090F7">
    <w:name w:val="497B1B8D0D89F34188F644AD017090F7"/>
    <w:rsid w:val="002140DA"/>
  </w:style>
  <w:style w:type="paragraph" w:customStyle="1" w:styleId="60F1E6FC40B5FF45BBC0E0E1C479E238">
    <w:name w:val="60F1E6FC40B5FF45BBC0E0E1C479E238"/>
    <w:rsid w:val="002140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E0E6AECA17974A83FB888239E0074B" ma:contentTypeVersion="4" ma:contentTypeDescription="Create a new document." ma:contentTypeScope="" ma:versionID="3f29fe939cdfdcc2f3fbaf6f8535df04">
  <xsd:schema xmlns:xsd="http://www.w3.org/2001/XMLSchema" xmlns:xs="http://www.w3.org/2001/XMLSchema" xmlns:p="http://schemas.microsoft.com/office/2006/metadata/properties" xmlns:ns2="3a8191ce-3e37-4652-8683-dde73694526e" xmlns:ns3="b01cd621-f932-4abc-9f75-c897bc309318" targetNamespace="http://schemas.microsoft.com/office/2006/metadata/properties" ma:root="true" ma:fieldsID="399045f149329d078a0a53ec1d1f0617" ns2:_="" ns3:_="">
    <xsd:import namespace="3a8191ce-3e37-4652-8683-dde73694526e"/>
    <xsd:import namespace="b01cd621-f932-4abc-9f75-c897bc30931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8191ce-3e37-4652-8683-dde73694526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1cd621-f932-4abc-9f75-c897bc3093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D1195C-BDBC-40DA-AA7B-2C779D319E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151B05C-5D35-4D1F-90E2-C92B8D7C75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38A251-F3DC-4ED8-9AAB-A2D885CD11E2}"/>
</file>

<file path=customXml/itemProps4.xml><?xml version="1.0" encoding="utf-8"?>
<ds:datastoreItem xmlns:ds="http://schemas.openxmlformats.org/officeDocument/2006/customXml" ds:itemID="{2C532106-27DC-4F51-BA30-B8BF5FCEC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1030</Words>
  <Characters>5874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Apparel &amp; Footwear</vt:lpstr>
    </vt:vector>
  </TitlesOfParts>
  <Company>Argentis Consulting</Company>
  <LinksUpToDate>false</LinksUpToDate>
  <CharactersWithSpaces>6891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Apparel &amp; Footwear</dc:title>
  <dc:subject>DTW - Data Migration of POM DEFINITION &amp; TEMPLATE</dc:subject>
  <dc:creator>Anabella Guzman</dc:creator>
  <cp:lastModifiedBy>Tapojyoti pc</cp:lastModifiedBy>
  <cp:revision>4</cp:revision>
  <dcterms:created xsi:type="dcterms:W3CDTF">2017-06-06T18:04:00Z</dcterms:created>
  <dcterms:modified xsi:type="dcterms:W3CDTF">2017-06-07T17:02:00Z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0x010100C1E0E6AECA17974A83FB888239E0074B</vt:lpwstr>
  </property>
</Properties>
</file>